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556" w:rsidRPr="00BC2285" w:rsidRDefault="00982556" w:rsidP="00C80B76">
      <w:pPr>
        <w:rPr>
          <w:rFonts w:ascii="Times New Roman" w:eastAsia="標楷體" w:hAnsi="Times New Roman" w:cs="Times New Roman"/>
          <w:sz w:val="32"/>
          <w:szCs w:val="32"/>
        </w:rPr>
      </w:pPr>
      <w:r w:rsidRPr="00BC2285">
        <w:rPr>
          <w:rFonts w:ascii="Times New Roman" w:eastAsia="標楷體" w:hAnsi="Times New Roman" w:cs="標楷體" w:hint="eastAsia"/>
        </w:rPr>
        <w:t>發稿日期：</w:t>
      </w:r>
      <w:r w:rsidRPr="00BC2285">
        <w:rPr>
          <w:rFonts w:ascii="Times New Roman" w:eastAsia="標楷體" w:hAnsi="Times New Roman" w:cs="Times New Roman"/>
          <w:b/>
          <w:bCs/>
        </w:rPr>
        <w:t xml:space="preserve"> 104</w:t>
      </w:r>
      <w:r w:rsidRPr="00BC2285">
        <w:rPr>
          <w:rFonts w:ascii="Times New Roman" w:eastAsia="標楷體" w:hAnsi="Times New Roman" w:cs="標楷體" w:hint="eastAsia"/>
          <w:b/>
          <w:bCs/>
        </w:rPr>
        <w:t>年</w:t>
      </w:r>
      <w:r w:rsidRPr="00BC2285">
        <w:rPr>
          <w:rFonts w:ascii="Times New Roman" w:eastAsia="標楷體" w:hAnsi="Times New Roman" w:cs="Times New Roman"/>
          <w:b/>
          <w:bCs/>
        </w:rPr>
        <w:t>11</w:t>
      </w:r>
      <w:r w:rsidRPr="00BC2285">
        <w:rPr>
          <w:rFonts w:ascii="Times New Roman" w:eastAsia="標楷體" w:hAnsi="Times New Roman" w:cs="標楷體" w:hint="eastAsia"/>
          <w:b/>
          <w:bCs/>
        </w:rPr>
        <w:t>月</w:t>
      </w:r>
      <w:r>
        <w:rPr>
          <w:rFonts w:ascii="Times New Roman" w:eastAsia="標楷體" w:hAnsi="Times New Roman" w:cs="Times New Roman"/>
          <w:b/>
          <w:bCs/>
        </w:rPr>
        <w:t>20</w:t>
      </w:r>
      <w:r w:rsidRPr="00BC2285">
        <w:rPr>
          <w:rFonts w:ascii="Times New Roman" w:eastAsia="標楷體" w:hAnsi="Times New Roman" w:cs="標楷體" w:hint="eastAsia"/>
          <w:b/>
          <w:bCs/>
        </w:rPr>
        <w:t>日</w:t>
      </w:r>
      <w:r>
        <w:rPr>
          <w:rFonts w:ascii="Times New Roman" w:eastAsia="標楷體" w:hAnsi="Times New Roman" w:cs="標楷體" w:hint="eastAsia"/>
          <w:b/>
          <w:bCs/>
        </w:rPr>
        <w:t>預告稿</w:t>
      </w:r>
    </w:p>
    <w:p w:rsidR="00982556" w:rsidRPr="00BA5D9E" w:rsidRDefault="00982556" w:rsidP="001078C1">
      <w:pPr>
        <w:spacing w:line="360" w:lineRule="auto"/>
        <w:jc w:val="center"/>
        <w:rPr>
          <w:rFonts w:ascii="Times New Roman" w:eastAsia="標楷體" w:hAnsi="Times New Roman" w:cs="Times New Roman"/>
          <w:b/>
          <w:bCs/>
          <w:sz w:val="22"/>
          <w:szCs w:val="22"/>
        </w:rPr>
      </w:pPr>
      <w:r w:rsidRPr="00BA5D9E">
        <w:rPr>
          <w:rFonts w:ascii="Times New Roman" w:eastAsia="標楷體" w:hAnsi="Times New Roman" w:cs="標楷體" w:hint="eastAsia"/>
          <w:b/>
          <w:bCs/>
          <w:sz w:val="28"/>
          <w:szCs w:val="28"/>
        </w:rPr>
        <w:t>台南市政府觀光旅遊局</w:t>
      </w:r>
      <w:r w:rsidRPr="00BA5D9E">
        <w:rPr>
          <w:rFonts w:ascii="Times New Roman" w:eastAsia="標楷體" w:hAnsi="Times New Roman" w:cs="Times New Roman"/>
          <w:b/>
          <w:bCs/>
          <w:sz w:val="28"/>
          <w:szCs w:val="28"/>
        </w:rPr>
        <w:t xml:space="preserve"> </w:t>
      </w:r>
      <w:r w:rsidRPr="00BA5D9E">
        <w:rPr>
          <w:rFonts w:ascii="Times New Roman" w:eastAsia="標楷體" w:hAnsi="Times New Roman" w:cs="標楷體" w:hint="eastAsia"/>
          <w:b/>
          <w:bCs/>
          <w:sz w:val="28"/>
          <w:szCs w:val="28"/>
        </w:rPr>
        <w:t>新聞稿</w:t>
      </w:r>
    </w:p>
    <w:p w:rsidR="00982556" w:rsidRPr="00BC2285" w:rsidRDefault="00982556" w:rsidP="001078C1">
      <w:pPr>
        <w:adjustRightInd w:val="0"/>
        <w:snapToGrid w:val="0"/>
        <w:spacing w:line="360" w:lineRule="auto"/>
        <w:jc w:val="center"/>
        <w:rPr>
          <w:rFonts w:ascii="標楷體" w:eastAsia="標楷體" w:hAnsi="標楷體" w:cs="Times New Roman"/>
          <w:b/>
          <w:bCs/>
          <w:sz w:val="32"/>
          <w:szCs w:val="32"/>
        </w:rPr>
      </w:pPr>
      <w:r w:rsidRPr="00BC2285">
        <w:rPr>
          <w:rFonts w:ascii="標楷體" w:eastAsia="標楷體" w:hAnsi="標楷體" w:cs="標楷體"/>
          <w:b/>
          <w:bCs/>
          <w:sz w:val="32"/>
          <w:szCs w:val="32"/>
        </w:rPr>
        <w:t>2015</w:t>
      </w:r>
      <w:r w:rsidRPr="00BC2285">
        <w:rPr>
          <w:rFonts w:ascii="標楷體" w:eastAsia="標楷體" w:hAnsi="標楷體" w:cs="標楷體" w:hint="eastAsia"/>
          <w:b/>
          <w:bCs/>
          <w:sz w:val="32"/>
          <w:szCs w:val="32"/>
        </w:rPr>
        <w:t>臺南清燙牛肉節</w:t>
      </w:r>
      <w:r w:rsidRPr="00BC2285">
        <w:rPr>
          <w:rFonts w:ascii="標楷體" w:eastAsia="標楷體" w:hAnsi="標楷體" w:cs="標楷體"/>
          <w:b/>
          <w:bCs/>
          <w:sz w:val="32"/>
          <w:szCs w:val="32"/>
        </w:rPr>
        <w:t xml:space="preserve"> </w:t>
      </w:r>
      <w:r w:rsidRPr="00BC2285">
        <w:rPr>
          <w:rFonts w:ascii="標楷體" w:eastAsia="標楷體" w:hAnsi="標楷體" w:cs="標楷體" w:hint="eastAsia"/>
          <w:b/>
          <w:bCs/>
          <w:sz w:val="32"/>
          <w:szCs w:val="32"/>
        </w:rPr>
        <w:t>鮮韻絕傳</w:t>
      </w:r>
      <w:r>
        <w:rPr>
          <w:rFonts w:ascii="標楷體" w:eastAsia="標楷體" w:hAnsi="標楷體" w:cs="標楷體"/>
          <w:b/>
          <w:bCs/>
          <w:sz w:val="32"/>
          <w:szCs w:val="32"/>
        </w:rPr>
        <w:t xml:space="preserve"> </w:t>
      </w:r>
      <w:r w:rsidRPr="00BC2285">
        <w:rPr>
          <w:rFonts w:ascii="標楷體" w:eastAsia="標楷體" w:hAnsi="標楷體" w:cs="標楷體" w:hint="eastAsia"/>
          <w:b/>
          <w:bCs/>
          <w:sz w:val="32"/>
          <w:szCs w:val="32"/>
        </w:rPr>
        <w:t>美味上菜</w:t>
      </w:r>
    </w:p>
    <w:p w:rsidR="00982556" w:rsidRDefault="00982556" w:rsidP="001078C1">
      <w:pPr>
        <w:adjustRightInd w:val="0"/>
        <w:snapToGrid w:val="0"/>
        <w:spacing w:line="360" w:lineRule="auto"/>
        <w:jc w:val="center"/>
        <w:rPr>
          <w:rFonts w:ascii="標楷體" w:eastAsia="標楷體" w:hAnsi="標楷體" w:cs="Times New Roman"/>
          <w:b/>
          <w:bCs/>
          <w:sz w:val="32"/>
          <w:szCs w:val="32"/>
        </w:rPr>
      </w:pPr>
      <w:r w:rsidRPr="00512BEF">
        <w:rPr>
          <w:rFonts w:ascii="標楷體" w:eastAsia="標楷體" w:hAnsi="標楷體" w:cs="標楷體" w:hint="eastAsia"/>
          <w:b/>
          <w:bCs/>
          <w:sz w:val="32"/>
          <w:szCs w:val="32"/>
        </w:rPr>
        <w:t>銅板價嘗鮮好優惠</w:t>
      </w:r>
      <w:r w:rsidRPr="00512BEF">
        <w:rPr>
          <w:rFonts w:ascii="標楷體" w:eastAsia="標楷體" w:hAnsi="標楷體" w:cs="標楷體"/>
          <w:b/>
          <w:bCs/>
          <w:sz w:val="32"/>
          <w:szCs w:val="32"/>
        </w:rPr>
        <w:t xml:space="preserve"> </w:t>
      </w:r>
      <w:r w:rsidRPr="00512BEF">
        <w:rPr>
          <w:rFonts w:ascii="標楷體" w:eastAsia="標楷體" w:hAnsi="標楷體" w:cs="標楷體" w:hint="eastAsia"/>
          <w:b/>
          <w:bCs/>
          <w:sz w:val="32"/>
          <w:szCs w:val="32"/>
        </w:rPr>
        <w:t>溫體牛肉料理大集合</w:t>
      </w:r>
    </w:p>
    <w:p w:rsidR="00982556" w:rsidRPr="00DB236D" w:rsidRDefault="00982556" w:rsidP="00C80B76">
      <w:pPr>
        <w:adjustRightInd w:val="0"/>
        <w:snapToGrid w:val="0"/>
        <w:spacing w:line="440" w:lineRule="exact"/>
        <w:rPr>
          <w:rFonts w:ascii="Times New Roman" w:eastAsia="標楷體" w:hAnsi="Times New Roman" w:cs="Times New Roman"/>
          <w:sz w:val="28"/>
          <w:szCs w:val="28"/>
        </w:rPr>
      </w:pPr>
      <w:r>
        <w:rPr>
          <w:rFonts w:ascii="標楷體" w:eastAsia="標楷體" w:hAnsi="標楷體" w:cs="標楷體"/>
          <w:sz w:val="28"/>
          <w:szCs w:val="28"/>
        </w:rPr>
        <w:t xml:space="preserve">    </w:t>
      </w:r>
      <w:r w:rsidRPr="00BC2285">
        <w:rPr>
          <w:rFonts w:ascii="標楷體" w:eastAsia="標楷體" w:hAnsi="標楷體" w:cs="標楷體" w:hint="eastAsia"/>
          <w:sz w:val="28"/>
          <w:szCs w:val="28"/>
        </w:rPr>
        <w:t>今年邁入第十二年的</w:t>
      </w:r>
      <w:r w:rsidRPr="00BC2285">
        <w:rPr>
          <w:rFonts w:ascii="Times New Roman" w:eastAsia="標楷體" w:hAnsi="Times New Roman" w:cs="標楷體" w:hint="eastAsia"/>
          <w:sz w:val="28"/>
          <w:szCs w:val="28"/>
        </w:rPr>
        <w:t>「</w:t>
      </w:r>
      <w:r w:rsidRPr="00BC2285">
        <w:rPr>
          <w:rFonts w:ascii="Times New Roman" w:eastAsia="標楷體" w:hAnsi="Times New Roman" w:cs="Times New Roman"/>
          <w:sz w:val="28"/>
          <w:szCs w:val="28"/>
        </w:rPr>
        <w:t>2015</w:t>
      </w:r>
      <w:r w:rsidRPr="00BC2285">
        <w:rPr>
          <w:rFonts w:ascii="Times New Roman" w:eastAsia="標楷體" w:hAnsi="Times New Roman" w:cs="標楷體" w:hint="eastAsia"/>
          <w:sz w:val="28"/>
          <w:szCs w:val="28"/>
        </w:rPr>
        <w:t>臺南清燙牛肉節」即將在</w:t>
      </w:r>
      <w:r w:rsidRPr="00BC2285">
        <w:rPr>
          <w:rFonts w:ascii="Times New Roman" w:eastAsia="標楷體" w:hAnsi="Times New Roman" w:cs="Times New Roman"/>
          <w:sz w:val="28"/>
          <w:szCs w:val="28"/>
        </w:rPr>
        <w:t>11</w:t>
      </w:r>
      <w:r w:rsidRPr="00BC2285">
        <w:rPr>
          <w:rFonts w:ascii="Times New Roman" w:eastAsia="標楷體" w:hAnsi="Times New Roman" w:cs="標楷體" w:hint="eastAsia"/>
          <w:sz w:val="28"/>
          <w:szCs w:val="28"/>
        </w:rPr>
        <w:t>月</w:t>
      </w:r>
      <w:r w:rsidRPr="00BC2285">
        <w:rPr>
          <w:rFonts w:ascii="Times New Roman" w:eastAsia="標楷體" w:hAnsi="Times New Roman" w:cs="Times New Roman"/>
          <w:sz w:val="28"/>
          <w:szCs w:val="28"/>
        </w:rPr>
        <w:t>21</w:t>
      </w:r>
      <w:r w:rsidRPr="00BC2285">
        <w:rPr>
          <w:rFonts w:ascii="Times New Roman" w:eastAsia="標楷體" w:hAnsi="Times New Roman" w:cs="標楷體" w:hint="eastAsia"/>
          <w:sz w:val="28"/>
          <w:szCs w:val="28"/>
        </w:rPr>
        <w:t>日上午十點半</w:t>
      </w:r>
      <w:r>
        <w:rPr>
          <w:rFonts w:ascii="Times New Roman" w:eastAsia="標楷體" w:hAnsi="Times New Roman" w:cs="標楷體" w:hint="eastAsia"/>
          <w:sz w:val="28"/>
          <w:szCs w:val="28"/>
        </w:rPr>
        <w:t>至</w:t>
      </w:r>
      <w:r w:rsidRPr="00BC2285">
        <w:rPr>
          <w:rFonts w:ascii="Times New Roman" w:eastAsia="標楷體" w:hAnsi="Times New Roman" w:cs="標楷體" w:hint="eastAsia"/>
          <w:sz w:val="28"/>
          <w:szCs w:val="28"/>
        </w:rPr>
        <w:t>下午兩點於國立臺南大學附中舉</w:t>
      </w:r>
      <w:r>
        <w:rPr>
          <w:rFonts w:ascii="Times New Roman" w:eastAsia="標楷體" w:hAnsi="Times New Roman" w:cs="標楷體" w:hint="eastAsia"/>
          <w:sz w:val="28"/>
          <w:szCs w:val="28"/>
        </w:rPr>
        <w:t>行「臺南牛肉人氣大賞」活動，現場準備了</w:t>
      </w:r>
      <w:r>
        <w:rPr>
          <w:rFonts w:ascii="Times New Roman" w:eastAsia="標楷體" w:hAnsi="Times New Roman" w:cs="Times New Roman"/>
          <w:sz w:val="28"/>
          <w:szCs w:val="28"/>
        </w:rPr>
        <w:t>1,200</w:t>
      </w:r>
      <w:r>
        <w:rPr>
          <w:rFonts w:ascii="Times New Roman" w:eastAsia="標楷體" w:hAnsi="Times New Roman" w:cs="標楷體" w:hint="eastAsia"/>
          <w:sz w:val="28"/>
          <w:szCs w:val="28"/>
        </w:rPr>
        <w:t>份清燙</w:t>
      </w:r>
      <w:r w:rsidRPr="00BC2285">
        <w:rPr>
          <w:rFonts w:ascii="Times New Roman" w:eastAsia="標楷體" w:hAnsi="Times New Roman" w:cs="標楷體" w:hint="eastAsia"/>
          <w:sz w:val="28"/>
          <w:szCs w:val="28"/>
        </w:rPr>
        <w:t>牛肉湯</w:t>
      </w:r>
      <w:r w:rsidRPr="00BC2285">
        <w:rPr>
          <w:rFonts w:ascii="標楷體" w:eastAsia="標楷體" w:hAnsi="標楷體" w:cs="標楷體" w:hint="eastAsia"/>
          <w:sz w:val="28"/>
          <w:szCs w:val="28"/>
        </w:rPr>
        <w:t>、</w:t>
      </w:r>
      <w:r w:rsidRPr="00BC2285">
        <w:rPr>
          <w:rFonts w:ascii="Times New Roman" w:eastAsia="標楷體" w:hAnsi="Times New Roman" w:cs="標楷體" w:hint="eastAsia"/>
          <w:sz w:val="28"/>
          <w:szCs w:val="28"/>
        </w:rPr>
        <w:t>牛腩湯以及炒牛肉的</w:t>
      </w:r>
      <w:r w:rsidRPr="00BC2285">
        <w:rPr>
          <w:rFonts w:ascii="Times New Roman" w:eastAsia="標楷體" w:hAnsi="Times New Roman" w:cs="Times New Roman"/>
          <w:sz w:val="28"/>
          <w:szCs w:val="28"/>
        </w:rPr>
        <w:t>50</w:t>
      </w:r>
      <w:r>
        <w:rPr>
          <w:rFonts w:ascii="Times New Roman" w:eastAsia="標楷體" w:hAnsi="Times New Roman" w:cs="標楷體" w:hint="eastAsia"/>
          <w:sz w:val="28"/>
          <w:szCs w:val="28"/>
        </w:rPr>
        <w:t>元銅板價嚐鮮</w:t>
      </w:r>
      <w:r w:rsidRPr="00BC2285">
        <w:rPr>
          <w:rFonts w:ascii="Times New Roman" w:eastAsia="標楷體" w:hAnsi="Times New Roman" w:cs="標楷體" w:hint="eastAsia"/>
          <w:sz w:val="28"/>
          <w:szCs w:val="28"/>
        </w:rPr>
        <w:t>優惠</w:t>
      </w:r>
      <w:r>
        <w:rPr>
          <w:rFonts w:ascii="Times New Roman" w:eastAsia="標楷體" w:hAnsi="Times New Roman" w:cs="標楷體" w:hint="eastAsia"/>
          <w:sz w:val="28"/>
          <w:szCs w:val="28"/>
        </w:rPr>
        <w:t>券，將於</w:t>
      </w:r>
      <w:r>
        <w:rPr>
          <w:rFonts w:ascii="Times New Roman" w:eastAsia="標楷體" w:hAnsi="Times New Roman" w:cs="Times New Roman"/>
          <w:sz w:val="28"/>
          <w:szCs w:val="28"/>
        </w:rPr>
        <w:t>11</w:t>
      </w:r>
      <w:r>
        <w:rPr>
          <w:rFonts w:ascii="Times New Roman" w:eastAsia="標楷體" w:hAnsi="Times New Roman" w:cs="標楷體" w:hint="eastAsia"/>
          <w:sz w:val="28"/>
          <w:szCs w:val="28"/>
        </w:rPr>
        <w:t>點及</w:t>
      </w:r>
      <w:r>
        <w:rPr>
          <w:rFonts w:ascii="Times New Roman" w:eastAsia="標楷體" w:hAnsi="Times New Roman" w:cs="Times New Roman"/>
          <w:sz w:val="28"/>
          <w:szCs w:val="28"/>
        </w:rPr>
        <w:t>12</w:t>
      </w:r>
      <w:r>
        <w:rPr>
          <w:rFonts w:ascii="Times New Roman" w:eastAsia="標楷體" w:hAnsi="Times New Roman" w:cs="標楷體" w:hint="eastAsia"/>
          <w:sz w:val="28"/>
          <w:szCs w:val="28"/>
        </w:rPr>
        <w:t>點兩個時段在服務台各開放</w:t>
      </w:r>
      <w:r>
        <w:rPr>
          <w:rFonts w:ascii="Times New Roman" w:eastAsia="標楷體" w:hAnsi="Times New Roman" w:cs="Times New Roman"/>
          <w:sz w:val="28"/>
          <w:szCs w:val="28"/>
        </w:rPr>
        <w:t>600</w:t>
      </w:r>
      <w:r>
        <w:rPr>
          <w:rFonts w:ascii="Times New Roman" w:eastAsia="標楷體" w:hAnsi="Times New Roman" w:cs="標楷體" w:hint="eastAsia"/>
          <w:sz w:val="28"/>
          <w:szCs w:val="28"/>
        </w:rPr>
        <w:t>個名額供民眾索取，</w:t>
      </w:r>
      <w:r>
        <w:rPr>
          <w:rFonts w:ascii="標楷體" w:eastAsia="標楷體" w:hAnsi="標楷體" w:cs="標楷體" w:hint="eastAsia"/>
          <w:sz w:val="28"/>
          <w:szCs w:val="28"/>
        </w:rPr>
        <w:t>此外，現場只要</w:t>
      </w:r>
      <w:r w:rsidRPr="008B19B9">
        <w:rPr>
          <w:rFonts w:ascii="標楷體" w:eastAsia="標楷體" w:hAnsi="標楷體" w:cs="標楷體" w:hint="eastAsia"/>
          <w:sz w:val="28"/>
          <w:szCs w:val="28"/>
        </w:rPr>
        <w:t>參加牛肉知識王活動回答問題就有機會</w:t>
      </w:r>
      <w:r w:rsidRPr="008B19B9">
        <w:rPr>
          <w:rFonts w:ascii="標楷體" w:eastAsia="標楷體" w:hAnsi="標楷體" w:cs="標楷體" w:hint="eastAsia"/>
          <w:color w:val="000000"/>
          <w:sz w:val="28"/>
          <w:szCs w:val="28"/>
        </w:rPr>
        <w:t>獲</w:t>
      </w:r>
      <w:r w:rsidRPr="008B19B9">
        <w:rPr>
          <w:rFonts w:ascii="Times New Roman" w:eastAsia="標楷體" w:hAnsi="Times New Roman" w:cs="標楷體" w:hint="eastAsia"/>
          <w:color w:val="000000"/>
          <w:sz w:val="28"/>
          <w:szCs w:val="28"/>
        </w:rPr>
        <w:t>得免費牛肉湯品嘗券</w:t>
      </w:r>
      <w:r>
        <w:rPr>
          <w:rFonts w:ascii="Times New Roman" w:eastAsia="標楷體" w:hAnsi="Times New Roman" w:cs="標楷體" w:hint="eastAsia"/>
          <w:sz w:val="28"/>
          <w:szCs w:val="28"/>
        </w:rPr>
        <w:t>，想要品嚐臺南美食多元牛肉料理的民眾一定不能錯過。</w:t>
      </w:r>
    </w:p>
    <w:p w:rsidR="00982556" w:rsidRDefault="00982556" w:rsidP="00C80B76">
      <w:pPr>
        <w:spacing w:line="440" w:lineRule="exact"/>
        <w:rPr>
          <w:rFonts w:cs="Times New Roman"/>
        </w:rPr>
      </w:pPr>
    </w:p>
    <w:p w:rsidR="00982556" w:rsidRDefault="00982556" w:rsidP="00C80B76">
      <w:pPr>
        <w:adjustRightInd w:val="0"/>
        <w:snapToGrid w:val="0"/>
        <w:spacing w:line="440" w:lineRule="exact"/>
        <w:rPr>
          <w:rFonts w:ascii="標楷體" w:eastAsia="標楷體" w:hAnsi="標楷體" w:cs="Times New Roman"/>
          <w:sz w:val="28"/>
          <w:szCs w:val="28"/>
        </w:rPr>
      </w:pPr>
      <w:r>
        <w:rPr>
          <w:rFonts w:ascii="Times New Roman" w:eastAsia="標楷體" w:hAnsi="Times New Roman" w:cs="Times New Roman"/>
          <w:sz w:val="28"/>
          <w:szCs w:val="28"/>
        </w:rPr>
        <w:t xml:space="preserve">    </w:t>
      </w:r>
      <w:r>
        <w:rPr>
          <w:rFonts w:ascii="Times New Roman" w:eastAsia="標楷體" w:hAnsi="Times New Roman" w:cs="標楷體" w:hint="eastAsia"/>
          <w:sz w:val="28"/>
          <w:szCs w:val="28"/>
        </w:rPr>
        <w:t>今年牛肉節</w:t>
      </w:r>
      <w:r w:rsidRPr="00B611A9">
        <w:rPr>
          <w:rFonts w:ascii="Times New Roman" w:eastAsia="標楷體" w:hAnsi="Times New Roman" w:cs="標楷體" w:hint="eastAsia"/>
          <w:sz w:val="28"/>
          <w:szCs w:val="28"/>
        </w:rPr>
        <w:t>活動的重頭戲</w:t>
      </w:r>
      <w:r>
        <w:rPr>
          <w:rFonts w:ascii="Times New Roman" w:eastAsia="標楷體" w:hAnsi="Times New Roman" w:cs="標楷體" w:hint="eastAsia"/>
          <w:sz w:val="28"/>
          <w:szCs w:val="28"/>
        </w:rPr>
        <w:t>「臺南牛肉人氣大賞」推出民眾評審團以及限量預訂五桌的千元福氣牛肉爐，開放網路報名後三分鐘內即秒殺額滿！觀光旅遊局提醒報名成功的民眾於活動當日上午</w:t>
      </w:r>
      <w:r>
        <w:rPr>
          <w:rFonts w:ascii="Times New Roman" w:eastAsia="標楷體" w:hAnsi="Times New Roman" w:cs="Times New Roman"/>
          <w:sz w:val="28"/>
          <w:szCs w:val="28"/>
        </w:rPr>
        <w:t>10</w:t>
      </w:r>
      <w:r>
        <w:rPr>
          <w:rFonts w:ascii="Times New Roman" w:eastAsia="標楷體" w:hAnsi="Times New Roman" w:cs="標楷體" w:hint="eastAsia"/>
          <w:sz w:val="28"/>
          <w:szCs w:val="28"/>
        </w:rPr>
        <w:t>點</w:t>
      </w:r>
      <w:r>
        <w:rPr>
          <w:rFonts w:ascii="Times New Roman" w:eastAsia="標楷體" w:hAnsi="Times New Roman" w:cs="Times New Roman"/>
          <w:sz w:val="28"/>
          <w:szCs w:val="28"/>
        </w:rPr>
        <w:t>20</w:t>
      </w:r>
      <w:r>
        <w:rPr>
          <w:rFonts w:ascii="Times New Roman" w:eastAsia="標楷體" w:hAnsi="Times New Roman" w:cs="標楷體" w:hint="eastAsia"/>
          <w:sz w:val="28"/>
          <w:szCs w:val="28"/>
        </w:rPr>
        <w:t>分前到服務台完成報到。今年參與大賞的</w:t>
      </w:r>
      <w:r>
        <w:rPr>
          <w:rFonts w:ascii="標楷體" w:eastAsia="標楷體" w:hAnsi="標楷體" w:cs="標楷體" w:hint="eastAsia"/>
          <w:sz w:val="28"/>
          <w:szCs w:val="28"/>
        </w:rPr>
        <w:t>牛肉湯店家有每日下午</w:t>
      </w:r>
      <w:r>
        <w:rPr>
          <w:rFonts w:ascii="標楷體" w:eastAsia="標楷體" w:hAnsi="標楷體" w:cs="標楷體"/>
          <w:sz w:val="28"/>
          <w:szCs w:val="28"/>
        </w:rPr>
        <w:t>3</w:t>
      </w:r>
      <w:r>
        <w:rPr>
          <w:rFonts w:ascii="標楷體" w:eastAsia="標楷體" w:hAnsi="標楷體" w:cs="標楷體" w:hint="eastAsia"/>
          <w:sz w:val="28"/>
          <w:szCs w:val="28"/>
        </w:rPr>
        <w:t>點牛肉新鮮直送的蠻牛牛肉湯、堅持手切薑絲的勝立牛肉湯、</w:t>
      </w:r>
      <w:r>
        <w:rPr>
          <w:rFonts w:ascii="標楷體" w:eastAsia="標楷體" w:hAnsi="標楷體" w:cs="標楷體"/>
          <w:sz w:val="28"/>
          <w:szCs w:val="28"/>
        </w:rPr>
        <w:t>24</w:t>
      </w:r>
      <w:r>
        <w:rPr>
          <w:rFonts w:ascii="標楷體" w:eastAsia="標楷體" w:hAnsi="標楷體" w:cs="標楷體" w:hint="eastAsia"/>
          <w:sz w:val="28"/>
          <w:szCs w:val="28"/>
        </w:rPr>
        <w:t>小時營業的知名老店阿財牛肉湯、湯頭穩定且營業</w:t>
      </w:r>
      <w:r>
        <w:rPr>
          <w:rFonts w:ascii="標楷體" w:eastAsia="標楷體" w:hAnsi="標楷體" w:cs="標楷體"/>
          <w:sz w:val="28"/>
          <w:szCs w:val="28"/>
        </w:rPr>
        <w:t>24</w:t>
      </w:r>
      <w:r>
        <w:rPr>
          <w:rFonts w:ascii="標楷體" w:eastAsia="標楷體" w:hAnsi="標楷體" w:cs="標楷體" w:hint="eastAsia"/>
          <w:sz w:val="28"/>
          <w:szCs w:val="28"/>
        </w:rPr>
        <w:t>小時的億哥牛肉湯</w:t>
      </w:r>
      <w:r>
        <w:rPr>
          <w:rFonts w:ascii="標楷體" w:eastAsia="標楷體" w:hAnsi="標楷體" w:cs="標楷體"/>
          <w:sz w:val="28"/>
          <w:szCs w:val="28"/>
        </w:rPr>
        <w:t>(</w:t>
      </w:r>
      <w:r w:rsidRPr="00BC2285">
        <w:rPr>
          <w:rFonts w:ascii="Times New Roman" w:eastAsia="標楷體" w:hAnsi="Times New Roman" w:cs="標楷體" w:hint="eastAsia"/>
          <w:sz w:val="28"/>
          <w:szCs w:val="28"/>
        </w:rPr>
        <w:t>後甲店</w:t>
      </w:r>
      <w:r>
        <w:rPr>
          <w:rFonts w:ascii="Times New Roman" w:eastAsia="標楷體" w:hAnsi="Times New Roman" w:cs="Times New Roman"/>
          <w:sz w:val="28"/>
          <w:szCs w:val="28"/>
        </w:rPr>
        <w:t>)</w:t>
      </w:r>
      <w:r>
        <w:rPr>
          <w:rFonts w:ascii="標楷體" w:eastAsia="標楷體" w:hAnsi="標楷體" w:cs="標楷體" w:hint="eastAsia"/>
          <w:sz w:val="28"/>
          <w:szCs w:val="28"/>
        </w:rPr>
        <w:t>、具有清淡湯頭與高品質牛肉的輝哥本土牛肉湯爐以及每周挑戰牛肉創意料理新菜色的李家宇航牛肉湯，</w:t>
      </w:r>
      <w:r>
        <w:rPr>
          <w:rFonts w:ascii="標楷體" w:eastAsia="標楷體" w:hAnsi="標楷體" w:cs="標楷體"/>
          <w:sz w:val="28"/>
          <w:szCs w:val="28"/>
        </w:rPr>
        <w:t>21</w:t>
      </w:r>
      <w:r>
        <w:rPr>
          <w:rFonts w:ascii="標楷體" w:eastAsia="標楷體" w:hAnsi="標楷體" w:cs="標楷體" w:hint="eastAsia"/>
          <w:sz w:val="28"/>
          <w:szCs w:val="28"/>
        </w:rPr>
        <w:t>日當天將於現場比拚人氣。</w:t>
      </w:r>
    </w:p>
    <w:p w:rsidR="00982556" w:rsidRDefault="00982556" w:rsidP="00C80B76">
      <w:pPr>
        <w:adjustRightInd w:val="0"/>
        <w:snapToGrid w:val="0"/>
        <w:spacing w:line="440" w:lineRule="exact"/>
        <w:rPr>
          <w:rFonts w:ascii="標楷體" w:eastAsia="標楷體" w:hAnsi="標楷體" w:cs="Times New Roman"/>
          <w:sz w:val="28"/>
          <w:szCs w:val="28"/>
        </w:rPr>
      </w:pPr>
    </w:p>
    <w:p w:rsidR="00982556" w:rsidRDefault="00982556" w:rsidP="002B5C14">
      <w:pPr>
        <w:adjustRightInd w:val="0"/>
        <w:snapToGrid w:val="0"/>
        <w:spacing w:line="440" w:lineRule="exact"/>
        <w:ind w:firstLineChars="214" w:firstLine="31680"/>
        <w:rPr>
          <w:rFonts w:ascii="標楷體" w:eastAsia="標楷體" w:hAnsi="標楷體" w:cs="Times New Roman"/>
          <w:sz w:val="28"/>
          <w:szCs w:val="28"/>
        </w:rPr>
      </w:pPr>
      <w:r>
        <w:rPr>
          <w:rFonts w:ascii="Times New Roman" w:eastAsia="標楷體" w:hAnsi="Times New Roman" w:cs="標楷體" w:hint="eastAsia"/>
          <w:color w:val="000000"/>
          <w:sz w:val="28"/>
          <w:szCs w:val="28"/>
        </w:rPr>
        <w:t>當天於</w:t>
      </w:r>
      <w:r>
        <w:rPr>
          <w:rFonts w:ascii="Times New Roman" w:eastAsia="標楷體" w:hAnsi="Times New Roman" w:cs="標楷體" w:hint="eastAsia"/>
          <w:sz w:val="28"/>
          <w:szCs w:val="28"/>
        </w:rPr>
        <w:t>活動現場消費滿</w:t>
      </w:r>
      <w:r>
        <w:rPr>
          <w:rFonts w:ascii="Times New Roman" w:eastAsia="標楷體" w:hAnsi="Times New Roman" w:cs="Times New Roman"/>
          <w:sz w:val="28"/>
          <w:szCs w:val="28"/>
        </w:rPr>
        <w:t>200</w:t>
      </w:r>
      <w:r>
        <w:rPr>
          <w:rFonts w:ascii="Times New Roman" w:eastAsia="標楷體" w:hAnsi="Times New Roman" w:cs="標楷體" w:hint="eastAsia"/>
          <w:sz w:val="28"/>
          <w:szCs w:val="28"/>
        </w:rPr>
        <w:t>元還可玩</w:t>
      </w:r>
      <w:r w:rsidRPr="00B611A9">
        <w:rPr>
          <w:rFonts w:ascii="Times New Roman" w:eastAsia="標楷體" w:hAnsi="Times New Roman" w:cs="標楷體" w:hint="eastAsia"/>
          <w:sz w:val="28"/>
          <w:szCs w:val="28"/>
        </w:rPr>
        <w:t>扭蛋拿限量文創商品及參加抽獎，</w:t>
      </w:r>
      <w:r>
        <w:rPr>
          <w:rFonts w:ascii="Times New Roman" w:eastAsia="標楷體" w:hAnsi="Times New Roman" w:cs="標楷體" w:hint="eastAsia"/>
          <w:sz w:val="28"/>
          <w:szCs w:val="28"/>
        </w:rPr>
        <w:t>抽獎時間分別於中午</w:t>
      </w:r>
      <w:r>
        <w:rPr>
          <w:rFonts w:ascii="Times New Roman" w:eastAsia="標楷體" w:hAnsi="Times New Roman" w:cs="Times New Roman"/>
          <w:sz w:val="28"/>
          <w:szCs w:val="28"/>
        </w:rPr>
        <w:t>12</w:t>
      </w:r>
      <w:r>
        <w:rPr>
          <w:rFonts w:ascii="Times New Roman" w:eastAsia="標楷體" w:hAnsi="Times New Roman" w:cs="標楷體" w:hint="eastAsia"/>
          <w:sz w:val="28"/>
          <w:szCs w:val="28"/>
        </w:rPr>
        <w:t>點抽出桂田酒店雙人房住宿券</w:t>
      </w:r>
      <w:r>
        <w:rPr>
          <w:rFonts w:ascii="Times New Roman" w:eastAsia="標楷體" w:hAnsi="Times New Roman" w:cs="Times New Roman"/>
          <w:sz w:val="28"/>
          <w:szCs w:val="28"/>
        </w:rPr>
        <w:t>(</w:t>
      </w:r>
      <w:r>
        <w:rPr>
          <w:rFonts w:ascii="Times New Roman" w:eastAsia="標楷體" w:hAnsi="Times New Roman" w:cs="標楷體" w:hint="eastAsia"/>
          <w:sz w:val="28"/>
          <w:szCs w:val="28"/>
        </w:rPr>
        <w:t>含早餐</w:t>
      </w:r>
      <w:r>
        <w:rPr>
          <w:rFonts w:ascii="Times New Roman" w:eastAsia="標楷體" w:hAnsi="Times New Roman" w:cs="Times New Roman"/>
          <w:sz w:val="28"/>
          <w:szCs w:val="28"/>
        </w:rPr>
        <w:t>)1</w:t>
      </w:r>
      <w:r>
        <w:rPr>
          <w:rFonts w:ascii="Times New Roman" w:eastAsia="標楷體" w:hAnsi="Times New Roman" w:cs="標楷體" w:hint="eastAsia"/>
          <w:sz w:val="28"/>
          <w:szCs w:val="28"/>
        </w:rPr>
        <w:t>張、桂田酒店</w:t>
      </w:r>
      <w:r w:rsidRPr="00B611A9">
        <w:rPr>
          <w:rFonts w:ascii="Times New Roman" w:eastAsia="標楷體" w:hAnsi="Times New Roman" w:cs="標楷體" w:hint="eastAsia"/>
          <w:sz w:val="28"/>
          <w:szCs w:val="28"/>
        </w:rPr>
        <w:t>自助餐券</w:t>
      </w:r>
      <w:r>
        <w:rPr>
          <w:rFonts w:ascii="Times New Roman" w:eastAsia="標楷體" w:hAnsi="Times New Roman" w:cs="Times New Roman"/>
          <w:sz w:val="28"/>
          <w:szCs w:val="28"/>
        </w:rPr>
        <w:t>(</w:t>
      </w:r>
      <w:r>
        <w:rPr>
          <w:rFonts w:ascii="Times New Roman" w:eastAsia="標楷體" w:hAnsi="Times New Roman" w:cs="標楷體" w:hint="eastAsia"/>
          <w:sz w:val="28"/>
          <w:szCs w:val="28"/>
        </w:rPr>
        <w:t>平日晚餐</w:t>
      </w:r>
      <w:r>
        <w:rPr>
          <w:rFonts w:ascii="Times New Roman" w:eastAsia="標楷體" w:hAnsi="Times New Roman" w:cs="Times New Roman"/>
          <w:sz w:val="28"/>
          <w:szCs w:val="28"/>
        </w:rPr>
        <w:t>) 12</w:t>
      </w:r>
      <w:r>
        <w:rPr>
          <w:rFonts w:ascii="Times New Roman" w:eastAsia="標楷體" w:hAnsi="Times New Roman" w:cs="標楷體" w:hint="eastAsia"/>
          <w:sz w:val="28"/>
          <w:szCs w:val="28"/>
        </w:rPr>
        <w:t>張及多張牛肉湯、炒牛肉、牛肉爐品嚐券，下午</w:t>
      </w:r>
      <w:r>
        <w:rPr>
          <w:rFonts w:ascii="Times New Roman" w:eastAsia="標楷體" w:hAnsi="Times New Roman" w:cs="Times New Roman"/>
          <w:sz w:val="28"/>
          <w:szCs w:val="28"/>
        </w:rPr>
        <w:t>1</w:t>
      </w:r>
      <w:r>
        <w:rPr>
          <w:rFonts w:ascii="Times New Roman" w:eastAsia="標楷體" w:hAnsi="Times New Roman" w:cs="標楷體" w:hint="eastAsia"/>
          <w:sz w:val="28"/>
          <w:szCs w:val="28"/>
        </w:rPr>
        <w:t>點抽出台糖長榮酒店雙人房住宿券</w:t>
      </w:r>
      <w:r>
        <w:rPr>
          <w:rFonts w:ascii="Times New Roman" w:eastAsia="標楷體" w:hAnsi="Times New Roman" w:cs="Times New Roman"/>
          <w:sz w:val="28"/>
          <w:szCs w:val="28"/>
        </w:rPr>
        <w:t>(</w:t>
      </w:r>
      <w:r>
        <w:rPr>
          <w:rFonts w:ascii="Times New Roman" w:eastAsia="標楷體" w:hAnsi="Times New Roman" w:cs="標楷體" w:hint="eastAsia"/>
          <w:sz w:val="28"/>
          <w:szCs w:val="28"/>
        </w:rPr>
        <w:t>含早餐</w:t>
      </w:r>
      <w:r>
        <w:rPr>
          <w:rFonts w:ascii="Times New Roman" w:eastAsia="標楷體" w:hAnsi="Times New Roman" w:cs="Times New Roman"/>
          <w:sz w:val="28"/>
          <w:szCs w:val="28"/>
        </w:rPr>
        <w:t>)1</w:t>
      </w:r>
      <w:r>
        <w:rPr>
          <w:rFonts w:ascii="Times New Roman" w:eastAsia="標楷體" w:hAnsi="Times New Roman" w:cs="標楷體" w:hint="eastAsia"/>
          <w:sz w:val="28"/>
          <w:szCs w:val="28"/>
        </w:rPr>
        <w:t>張、台糖長榮酒店</w:t>
      </w:r>
      <w:r w:rsidRPr="00B611A9">
        <w:rPr>
          <w:rFonts w:ascii="Times New Roman" w:eastAsia="標楷體" w:hAnsi="Times New Roman" w:cs="標楷體" w:hint="eastAsia"/>
          <w:sz w:val="28"/>
          <w:szCs w:val="28"/>
        </w:rPr>
        <w:t>自助餐券</w:t>
      </w:r>
      <w:r>
        <w:rPr>
          <w:rFonts w:ascii="Times New Roman" w:eastAsia="標楷體" w:hAnsi="Times New Roman" w:cs="Times New Roman"/>
          <w:sz w:val="28"/>
          <w:szCs w:val="28"/>
        </w:rPr>
        <w:t>(</w:t>
      </w:r>
      <w:r>
        <w:rPr>
          <w:rFonts w:ascii="Times New Roman" w:eastAsia="標楷體" w:hAnsi="Times New Roman" w:cs="標楷體" w:hint="eastAsia"/>
          <w:sz w:val="28"/>
          <w:szCs w:val="28"/>
        </w:rPr>
        <w:t>假日午晚餐</w:t>
      </w:r>
      <w:r>
        <w:rPr>
          <w:rFonts w:ascii="Times New Roman" w:eastAsia="標楷體" w:hAnsi="Times New Roman" w:cs="Times New Roman"/>
          <w:sz w:val="28"/>
          <w:szCs w:val="28"/>
        </w:rPr>
        <w:t>)15</w:t>
      </w:r>
      <w:r>
        <w:rPr>
          <w:rFonts w:ascii="Times New Roman" w:eastAsia="標楷體" w:hAnsi="Times New Roman" w:cs="標楷體" w:hint="eastAsia"/>
          <w:sz w:val="28"/>
          <w:szCs w:val="28"/>
        </w:rPr>
        <w:t>張及多張牛肉湯、炒牛肉、牛肉爐品嚐券，下午</w:t>
      </w:r>
      <w:r>
        <w:rPr>
          <w:rFonts w:ascii="Times New Roman" w:eastAsia="標楷體" w:hAnsi="Times New Roman" w:cs="Times New Roman"/>
          <w:sz w:val="28"/>
          <w:szCs w:val="28"/>
        </w:rPr>
        <w:t>2</w:t>
      </w:r>
      <w:r>
        <w:rPr>
          <w:rFonts w:ascii="Times New Roman" w:eastAsia="標楷體" w:hAnsi="Times New Roman" w:cs="標楷體" w:hint="eastAsia"/>
          <w:sz w:val="28"/>
          <w:szCs w:val="28"/>
        </w:rPr>
        <w:t>點抽出台南大億麗緻酒店雙人房住宿券</w:t>
      </w:r>
      <w:r>
        <w:rPr>
          <w:rFonts w:ascii="Times New Roman" w:eastAsia="標楷體" w:hAnsi="Times New Roman" w:cs="Times New Roman"/>
          <w:sz w:val="28"/>
          <w:szCs w:val="28"/>
        </w:rPr>
        <w:t>(</w:t>
      </w:r>
      <w:r>
        <w:rPr>
          <w:rFonts w:ascii="Times New Roman" w:eastAsia="標楷體" w:hAnsi="Times New Roman" w:cs="標楷體" w:hint="eastAsia"/>
          <w:sz w:val="28"/>
          <w:szCs w:val="28"/>
        </w:rPr>
        <w:t>含早餐</w:t>
      </w:r>
      <w:r>
        <w:rPr>
          <w:rFonts w:ascii="Times New Roman" w:eastAsia="標楷體" w:hAnsi="Times New Roman" w:cs="Times New Roman"/>
          <w:sz w:val="28"/>
          <w:szCs w:val="28"/>
        </w:rPr>
        <w:t>)1</w:t>
      </w:r>
      <w:r>
        <w:rPr>
          <w:rFonts w:ascii="Times New Roman" w:eastAsia="標楷體" w:hAnsi="Times New Roman" w:cs="標楷體" w:hint="eastAsia"/>
          <w:sz w:val="28"/>
          <w:szCs w:val="28"/>
        </w:rPr>
        <w:t>張、台南大億麗緻酒店歐亞</w:t>
      </w:r>
      <w:r w:rsidRPr="00B611A9">
        <w:rPr>
          <w:rFonts w:ascii="Times New Roman" w:eastAsia="標楷體" w:hAnsi="Times New Roman" w:cs="標楷體" w:hint="eastAsia"/>
          <w:sz w:val="28"/>
          <w:szCs w:val="28"/>
        </w:rPr>
        <w:t>自助餐券</w:t>
      </w:r>
      <w:r>
        <w:rPr>
          <w:rFonts w:ascii="Times New Roman" w:eastAsia="標楷體" w:hAnsi="Times New Roman" w:cs="Times New Roman"/>
          <w:sz w:val="28"/>
          <w:szCs w:val="28"/>
        </w:rPr>
        <w:t>(</w:t>
      </w:r>
      <w:r>
        <w:rPr>
          <w:rFonts w:ascii="Times New Roman" w:eastAsia="標楷體" w:hAnsi="Times New Roman" w:cs="標楷體" w:hint="eastAsia"/>
          <w:sz w:val="28"/>
          <w:szCs w:val="28"/>
        </w:rPr>
        <w:t>假日午晚餐</w:t>
      </w:r>
      <w:r>
        <w:rPr>
          <w:rFonts w:ascii="Times New Roman" w:eastAsia="標楷體" w:hAnsi="Times New Roman" w:cs="Times New Roman"/>
          <w:sz w:val="28"/>
          <w:szCs w:val="28"/>
        </w:rPr>
        <w:t>)12</w:t>
      </w:r>
      <w:r>
        <w:rPr>
          <w:rFonts w:ascii="Times New Roman" w:eastAsia="標楷體" w:hAnsi="Times New Roman" w:cs="標楷體" w:hint="eastAsia"/>
          <w:sz w:val="28"/>
          <w:szCs w:val="28"/>
        </w:rPr>
        <w:t>張及多張牛肉湯、炒牛肉、牛肉爐品嚐券，上百份豐富獎品要送給參加主場活動的民眾！</w:t>
      </w:r>
    </w:p>
    <w:p w:rsidR="00982556" w:rsidRDefault="00982556" w:rsidP="00C80B76">
      <w:pPr>
        <w:adjustRightInd w:val="0"/>
        <w:snapToGrid w:val="0"/>
        <w:spacing w:line="440" w:lineRule="exact"/>
        <w:rPr>
          <w:rFonts w:ascii="標楷體" w:eastAsia="標楷體" w:hAnsi="標楷體" w:cs="Times New Roman"/>
          <w:sz w:val="28"/>
          <w:szCs w:val="28"/>
        </w:rPr>
      </w:pPr>
    </w:p>
    <w:p w:rsidR="00982556" w:rsidRPr="00B611A9" w:rsidRDefault="00982556" w:rsidP="002B5C14">
      <w:pPr>
        <w:adjustRightInd w:val="0"/>
        <w:snapToGrid w:val="0"/>
        <w:spacing w:line="440" w:lineRule="exact"/>
        <w:ind w:firstLineChars="214" w:firstLine="31680"/>
        <w:rPr>
          <w:rFonts w:ascii="Times New Roman" w:eastAsia="標楷體" w:hAnsi="Times New Roman" w:cs="Times New Roman"/>
          <w:sz w:val="28"/>
          <w:szCs w:val="28"/>
        </w:rPr>
      </w:pPr>
      <w:r>
        <w:rPr>
          <w:rFonts w:ascii="Times New Roman" w:eastAsia="標楷體" w:hAnsi="Times New Roman" w:cs="標楷體" w:hint="eastAsia"/>
          <w:sz w:val="28"/>
          <w:szCs w:val="28"/>
        </w:rPr>
        <w:t>此外，</w:t>
      </w:r>
      <w:r w:rsidRPr="00C80B76">
        <w:rPr>
          <w:rFonts w:ascii="Times New Roman" w:eastAsia="標楷體" w:hAnsi="Times New Roman" w:cs="標楷體" w:hint="eastAsia"/>
          <w:sz w:val="28"/>
          <w:szCs w:val="28"/>
        </w:rPr>
        <w:t>活動當天民眾只要在現場與台啤代言人看板拍照並打卡留言「</w:t>
      </w:r>
      <w:r w:rsidRPr="00C80B76">
        <w:rPr>
          <w:rFonts w:ascii="Times New Roman" w:eastAsia="標楷體" w:hAnsi="Times New Roman" w:cs="Times New Roman"/>
          <w:sz w:val="28"/>
          <w:szCs w:val="28"/>
        </w:rPr>
        <w:t>2015</w:t>
      </w:r>
      <w:r>
        <w:rPr>
          <w:rFonts w:ascii="Times New Roman" w:eastAsia="標楷體" w:hAnsi="Times New Roman" w:cs="標楷體" w:hint="eastAsia"/>
          <w:sz w:val="28"/>
          <w:szCs w:val="28"/>
        </w:rPr>
        <w:t>臺</w:t>
      </w:r>
      <w:r w:rsidRPr="00C80B76">
        <w:rPr>
          <w:rFonts w:ascii="Times New Roman" w:eastAsia="標楷體" w:hAnsi="Times New Roman" w:cs="標楷體" w:hint="eastAsia"/>
          <w:sz w:val="28"/>
          <w:szCs w:val="28"/>
        </w:rPr>
        <w:t>南清燙牛肉配台啤</w:t>
      </w:r>
      <w:r>
        <w:rPr>
          <w:rFonts w:ascii="Times New Roman" w:eastAsia="標楷體" w:hAnsi="Times New Roman" w:cs="標楷體" w:hint="eastAsia"/>
          <w:sz w:val="28"/>
          <w:szCs w:val="28"/>
        </w:rPr>
        <w:t>讚！</w:t>
      </w:r>
      <w:r w:rsidRPr="00C80B76">
        <w:rPr>
          <w:rFonts w:ascii="Times New Roman" w:eastAsia="標楷體" w:hAnsi="Times New Roman" w:cs="標楷體" w:hint="eastAsia"/>
          <w:sz w:val="28"/>
          <w:szCs w:val="28"/>
        </w:rPr>
        <w:t>」，即可兌換臺灣菸酒公司極賞啤酒或蜂蜜啤酒乙罐，共</w:t>
      </w:r>
      <w:r w:rsidRPr="00C80B76">
        <w:rPr>
          <w:rFonts w:ascii="Times New Roman" w:eastAsia="標楷體" w:hAnsi="Times New Roman" w:cs="Times New Roman"/>
          <w:sz w:val="28"/>
          <w:szCs w:val="28"/>
        </w:rPr>
        <w:t>240</w:t>
      </w:r>
      <w:r w:rsidRPr="00C80B76">
        <w:rPr>
          <w:rFonts w:ascii="Times New Roman" w:eastAsia="標楷體" w:hAnsi="Times New Roman" w:cs="標楷體" w:hint="eastAsia"/>
          <w:sz w:val="28"/>
          <w:szCs w:val="28"/>
        </w:rPr>
        <w:t>份送完為止</w:t>
      </w:r>
      <w:r>
        <w:rPr>
          <w:rFonts w:ascii="Times New Roman" w:eastAsia="標楷體" w:hAnsi="Times New Roman" w:cs="標楷體" w:hint="eastAsia"/>
          <w:sz w:val="28"/>
          <w:szCs w:val="28"/>
        </w:rPr>
        <w:t>。</w:t>
      </w:r>
      <w:r>
        <w:rPr>
          <w:rFonts w:ascii="標楷體" w:eastAsia="標楷體" w:hAnsi="標楷體" w:cs="標楷體" w:hint="eastAsia"/>
          <w:sz w:val="28"/>
          <w:szCs w:val="28"/>
        </w:rPr>
        <w:t>此外，</w:t>
      </w:r>
      <w:r w:rsidRPr="00BC2285">
        <w:rPr>
          <w:rFonts w:ascii="Times New Roman" w:eastAsia="標楷體" w:hAnsi="Times New Roman" w:cs="Times New Roman"/>
          <w:sz w:val="28"/>
          <w:szCs w:val="28"/>
        </w:rPr>
        <w:t>11</w:t>
      </w:r>
      <w:r w:rsidRPr="00BC2285">
        <w:rPr>
          <w:rFonts w:ascii="Times New Roman" w:eastAsia="標楷體" w:hAnsi="Times New Roman" w:cs="標楷體" w:hint="eastAsia"/>
          <w:sz w:val="28"/>
          <w:szCs w:val="28"/>
        </w:rPr>
        <w:t>月</w:t>
      </w:r>
      <w:r w:rsidRPr="00BC2285">
        <w:rPr>
          <w:rFonts w:ascii="Times New Roman" w:eastAsia="標楷體" w:hAnsi="Times New Roman" w:cs="Times New Roman"/>
          <w:sz w:val="28"/>
          <w:szCs w:val="28"/>
        </w:rPr>
        <w:t>29</w:t>
      </w:r>
      <w:r w:rsidRPr="00BC2285">
        <w:rPr>
          <w:rFonts w:ascii="Times New Roman" w:eastAsia="標楷體" w:hAnsi="Times New Roman" w:cs="標楷體" w:hint="eastAsia"/>
          <w:sz w:val="28"/>
          <w:szCs w:val="28"/>
        </w:rPr>
        <w:t>日前至</w:t>
      </w:r>
      <w:r w:rsidRPr="00BC2285">
        <w:rPr>
          <w:rFonts w:ascii="Times New Roman" w:eastAsia="標楷體" w:hAnsi="Times New Roman" w:cs="Times New Roman"/>
          <w:sz w:val="28"/>
          <w:szCs w:val="28"/>
        </w:rPr>
        <w:t>6</w:t>
      </w:r>
      <w:r w:rsidRPr="00BC2285">
        <w:rPr>
          <w:rFonts w:ascii="Times New Roman" w:eastAsia="標楷體" w:hAnsi="Times New Roman" w:cs="標楷體" w:hint="eastAsia"/>
          <w:sz w:val="28"/>
          <w:szCs w:val="28"/>
        </w:rPr>
        <w:t>間美味牛肉大賞店家</w:t>
      </w:r>
      <w:r w:rsidRPr="00BC2285">
        <w:rPr>
          <w:rFonts w:ascii="Times New Roman" w:eastAsia="標楷體" w:hAnsi="Times New Roman" w:cs="Times New Roman"/>
          <w:sz w:val="28"/>
          <w:szCs w:val="28"/>
        </w:rPr>
        <w:t>(</w:t>
      </w:r>
      <w:r w:rsidRPr="00BC2285">
        <w:rPr>
          <w:rFonts w:ascii="Times New Roman" w:eastAsia="標楷體" w:hAnsi="Times New Roman" w:cs="標楷體" w:hint="eastAsia"/>
          <w:sz w:val="28"/>
          <w:szCs w:val="28"/>
        </w:rPr>
        <w:t>輝哥本土牛肉湯爐、李家宇航牛肉湯、勝立牛肉清湯、億哥牛肉湯後甲店、蠻牛牛肉清湯、阿財牛肉湯</w:t>
      </w:r>
      <w:r w:rsidRPr="00BC2285">
        <w:rPr>
          <w:rFonts w:ascii="Times New Roman" w:eastAsia="標楷體" w:hAnsi="Times New Roman" w:cs="Times New Roman"/>
          <w:sz w:val="28"/>
          <w:szCs w:val="28"/>
        </w:rPr>
        <w:t>)</w:t>
      </w:r>
      <w:r w:rsidRPr="00BC2285">
        <w:rPr>
          <w:rFonts w:ascii="Times New Roman" w:eastAsia="標楷體" w:hAnsi="Times New Roman" w:cs="標楷體" w:hint="eastAsia"/>
          <w:sz w:val="28"/>
          <w:szCs w:val="28"/>
        </w:rPr>
        <w:t>內消費並與活動任務手拿牌合影後，至</w:t>
      </w:r>
      <w:r>
        <w:rPr>
          <w:rFonts w:ascii="標楷體" w:eastAsia="標楷體" w:hAnsi="標楷體" w:cs="標楷體" w:hint="eastAsia"/>
          <w:sz w:val="28"/>
          <w:szCs w:val="28"/>
        </w:rPr>
        <w:t>「台南旅遊」</w:t>
      </w:r>
      <w:r>
        <w:rPr>
          <w:rFonts w:ascii="Times New Roman" w:eastAsia="標楷體" w:hAnsi="Times New Roman" w:cs="標楷體" w:hint="eastAsia"/>
          <w:sz w:val="28"/>
          <w:szCs w:val="28"/>
        </w:rPr>
        <w:t>粉絲專頁</w:t>
      </w:r>
      <w:r w:rsidRPr="00BC2285">
        <w:rPr>
          <w:rFonts w:ascii="Times New Roman" w:eastAsia="標楷體" w:hAnsi="Times New Roman" w:cs="標楷體" w:hint="eastAsia"/>
          <w:sz w:val="28"/>
          <w:szCs w:val="28"/>
        </w:rPr>
        <w:t>按讚並上傳合照，就有機會獲得牛肉免費餐券</w:t>
      </w:r>
      <w:r>
        <w:rPr>
          <w:rFonts w:ascii="標楷體" w:eastAsia="標楷體" w:hAnsi="標楷體" w:cs="標楷體" w:hint="eastAsia"/>
          <w:sz w:val="28"/>
          <w:szCs w:val="28"/>
        </w:rPr>
        <w:t>唷！</w:t>
      </w:r>
    </w:p>
    <w:p w:rsidR="00982556" w:rsidRPr="005220C1" w:rsidRDefault="00982556" w:rsidP="00C80B76">
      <w:pPr>
        <w:spacing w:line="440" w:lineRule="exact"/>
        <w:rPr>
          <w:rFonts w:ascii="標楷體" w:eastAsia="標楷體" w:hAnsi="標楷體" w:cs="Times New Roman"/>
          <w:sz w:val="28"/>
          <w:szCs w:val="28"/>
        </w:rPr>
      </w:pPr>
    </w:p>
    <w:p w:rsidR="00982556" w:rsidRPr="00BC2285" w:rsidRDefault="00982556" w:rsidP="002B5C14">
      <w:pPr>
        <w:spacing w:line="440" w:lineRule="exact"/>
        <w:ind w:firstLineChars="200" w:firstLine="31680"/>
        <w:rPr>
          <w:rFonts w:ascii="Times New Roman" w:eastAsia="標楷體" w:hAnsi="Times New Roman" w:cs="Times New Roman"/>
          <w:sz w:val="28"/>
          <w:szCs w:val="28"/>
        </w:rPr>
      </w:pPr>
      <w:r w:rsidRPr="00BC2285">
        <w:rPr>
          <w:rFonts w:ascii="標楷體" w:eastAsia="標楷體" w:hAnsi="標楷體" w:cs="標楷體" w:hint="eastAsia"/>
          <w:sz w:val="28"/>
          <w:szCs w:val="28"/>
        </w:rPr>
        <w:t>欲前往台南大學附中參加</w:t>
      </w:r>
      <w:r w:rsidRPr="00BC2285">
        <w:rPr>
          <w:rFonts w:ascii="Times New Roman" w:eastAsia="標楷體" w:hAnsi="Times New Roman" w:cs="標楷體" w:hint="eastAsia"/>
          <w:sz w:val="28"/>
          <w:szCs w:val="28"/>
        </w:rPr>
        <w:t>「</w:t>
      </w:r>
      <w:r w:rsidRPr="00BC2285">
        <w:rPr>
          <w:rFonts w:ascii="Times New Roman" w:eastAsia="標楷體" w:hAnsi="Times New Roman" w:cs="Times New Roman"/>
          <w:sz w:val="28"/>
          <w:szCs w:val="28"/>
        </w:rPr>
        <w:t>2015</w:t>
      </w:r>
      <w:r w:rsidRPr="00BC2285">
        <w:rPr>
          <w:rFonts w:ascii="Times New Roman" w:eastAsia="標楷體" w:hAnsi="Times New Roman" w:cs="標楷體" w:hint="eastAsia"/>
          <w:sz w:val="28"/>
          <w:szCs w:val="28"/>
        </w:rPr>
        <w:t>臺南清燙牛肉節」活動的民眾，可搭乘綠幹線、紅</w:t>
      </w:r>
      <w:r w:rsidRPr="00BC2285">
        <w:rPr>
          <w:rFonts w:ascii="Times New Roman" w:eastAsia="標楷體" w:hAnsi="Times New Roman" w:cs="Times New Roman"/>
          <w:sz w:val="28"/>
          <w:szCs w:val="28"/>
        </w:rPr>
        <w:t>10</w:t>
      </w:r>
      <w:r w:rsidRPr="00BC2285">
        <w:rPr>
          <w:rFonts w:ascii="Times New Roman" w:eastAsia="標楷體" w:hAnsi="Times New Roman" w:cs="標楷體" w:hint="eastAsia"/>
          <w:sz w:val="28"/>
          <w:szCs w:val="28"/>
        </w:rPr>
        <w:t>等大台南公車，觀光旅遊局為服務開車民眾，亦於台南高工增設臨時停車場，民眾可將汽車停放於台南高工後，搭乘觀光旅遊局提供的</w:t>
      </w:r>
      <w:r>
        <w:rPr>
          <w:rFonts w:ascii="Times New Roman" w:eastAsia="標楷體" w:hAnsi="Times New Roman" w:cs="標楷體" w:hint="eastAsia"/>
          <w:sz w:val="28"/>
          <w:szCs w:val="28"/>
        </w:rPr>
        <w:t>免費</w:t>
      </w:r>
      <w:r w:rsidRPr="00BC2285">
        <w:rPr>
          <w:rFonts w:ascii="Times New Roman" w:eastAsia="標楷體" w:hAnsi="Times New Roman" w:cs="標楷體" w:hint="eastAsia"/>
          <w:sz w:val="28"/>
          <w:szCs w:val="28"/>
        </w:rPr>
        <w:t>接駁車前往</w:t>
      </w:r>
      <w:r>
        <w:rPr>
          <w:rFonts w:ascii="Times New Roman" w:eastAsia="標楷體" w:hAnsi="Times New Roman" w:cs="標楷體" w:hint="eastAsia"/>
          <w:sz w:val="28"/>
          <w:szCs w:val="28"/>
        </w:rPr>
        <w:t>活動場地</w:t>
      </w:r>
      <w:r w:rsidRPr="00BC2285">
        <w:rPr>
          <w:rFonts w:ascii="標楷體" w:eastAsia="標楷體" w:hAnsi="標楷體" w:cs="標楷體" w:hint="eastAsia"/>
          <w:sz w:val="28"/>
          <w:szCs w:val="28"/>
        </w:rPr>
        <w:t>台南大學附中，接駁車服務時間為上午</w:t>
      </w:r>
      <w:r w:rsidRPr="00BC2285">
        <w:rPr>
          <w:rFonts w:ascii="標楷體" w:eastAsia="標楷體" w:hAnsi="標楷體" w:cs="標楷體"/>
          <w:sz w:val="28"/>
          <w:szCs w:val="28"/>
        </w:rPr>
        <w:t>9</w:t>
      </w:r>
      <w:r w:rsidRPr="00BC2285">
        <w:rPr>
          <w:rFonts w:ascii="標楷體" w:eastAsia="標楷體" w:hAnsi="標楷體" w:cs="標楷體" w:hint="eastAsia"/>
          <w:sz w:val="28"/>
          <w:szCs w:val="28"/>
        </w:rPr>
        <w:t>時至下午</w:t>
      </w:r>
      <w:r w:rsidRPr="00BC2285">
        <w:rPr>
          <w:rFonts w:ascii="標楷體" w:eastAsia="標楷體" w:hAnsi="標楷體" w:cs="標楷體"/>
          <w:sz w:val="28"/>
          <w:szCs w:val="28"/>
        </w:rPr>
        <w:t>3</w:t>
      </w:r>
      <w:r w:rsidRPr="00BC2285">
        <w:rPr>
          <w:rFonts w:ascii="標楷體" w:eastAsia="標楷體" w:hAnsi="標楷體" w:cs="標楷體" w:hint="eastAsia"/>
          <w:sz w:val="28"/>
          <w:szCs w:val="28"/>
        </w:rPr>
        <w:t>時，歡迎民眾多多利用。</w:t>
      </w:r>
      <w:r w:rsidRPr="00BC2285">
        <w:rPr>
          <w:rFonts w:ascii="Times New Roman" w:eastAsia="標楷體" w:hAnsi="Times New Roman" w:cs="標楷體" w:hint="eastAsia"/>
          <w:sz w:val="28"/>
          <w:szCs w:val="28"/>
        </w:rPr>
        <w:t>更多活動內容請上</w:t>
      </w:r>
      <w:r w:rsidRPr="00BC2285">
        <w:rPr>
          <w:rFonts w:ascii="標楷體" w:eastAsia="標楷體" w:hAnsi="標楷體" w:cs="標楷體" w:hint="eastAsia"/>
          <w:sz w:val="28"/>
          <w:szCs w:val="28"/>
        </w:rPr>
        <w:t>台南觀光官網</w:t>
      </w:r>
      <w:hyperlink r:id="rId7" w:history="1">
        <w:r w:rsidRPr="00BC2285">
          <w:rPr>
            <w:rStyle w:val="Hyperlink"/>
            <w:rFonts w:ascii="標楷體" w:eastAsia="標楷體" w:hAnsi="標楷體" w:cs="標楷體"/>
            <w:sz w:val="28"/>
            <w:szCs w:val="28"/>
          </w:rPr>
          <w:t>http://tour.tainan.gov.tw/</w:t>
        </w:r>
      </w:hyperlink>
      <w:r w:rsidRPr="00BC2285">
        <w:rPr>
          <w:rFonts w:ascii="標楷體" w:eastAsia="標楷體" w:hAnsi="標楷體" w:cs="標楷體"/>
          <w:sz w:val="28"/>
          <w:szCs w:val="28"/>
        </w:rPr>
        <w:t xml:space="preserve"> </w:t>
      </w:r>
      <w:r w:rsidRPr="00BC2285">
        <w:rPr>
          <w:rFonts w:ascii="標楷體" w:eastAsia="標楷體" w:hAnsi="標楷體" w:cs="標楷體" w:hint="eastAsia"/>
          <w:sz w:val="28"/>
          <w:szCs w:val="28"/>
        </w:rPr>
        <w:t>或台南旅遊粉絲團</w:t>
      </w:r>
      <w:hyperlink r:id="rId8" w:history="1">
        <w:r w:rsidRPr="00BC2285">
          <w:rPr>
            <w:rStyle w:val="Hyperlink"/>
            <w:rFonts w:ascii="標楷體" w:eastAsia="標楷體" w:hAnsi="標楷體" w:cs="標楷體"/>
            <w:sz w:val="28"/>
            <w:szCs w:val="28"/>
          </w:rPr>
          <w:t>https://www.facebook.com/traveltainan/</w:t>
        </w:r>
      </w:hyperlink>
      <w:r w:rsidRPr="00BC2285">
        <w:rPr>
          <w:rFonts w:ascii="Times New Roman" w:eastAsia="標楷體" w:hAnsi="Times New Roman" w:cs="標楷體" w:hint="eastAsia"/>
          <w:sz w:val="28"/>
          <w:szCs w:val="28"/>
        </w:rPr>
        <w:t>查詢</w:t>
      </w:r>
      <w:r w:rsidRPr="00BC2285">
        <w:rPr>
          <w:rFonts w:ascii="標楷體" w:eastAsia="標楷體" w:hAnsi="標楷體" w:cs="標楷體" w:hint="eastAsia"/>
          <w:sz w:val="28"/>
          <w:szCs w:val="28"/>
        </w:rPr>
        <w:t>。</w:t>
      </w:r>
    </w:p>
    <w:p w:rsidR="00982556" w:rsidRPr="007F4307" w:rsidRDefault="00982556" w:rsidP="00E84AA1">
      <w:pPr>
        <w:spacing w:beforeLines="50" w:line="440" w:lineRule="exact"/>
        <w:rPr>
          <w:rFonts w:ascii="標楷體" w:eastAsia="標楷體" w:hAnsi="標楷體" w:cs="Times New Roman"/>
        </w:rPr>
      </w:pPr>
      <w:bookmarkStart w:id="0" w:name="_GoBack"/>
      <w:bookmarkEnd w:id="0"/>
      <w:r w:rsidRPr="006B44AB">
        <w:rPr>
          <w:rFonts w:ascii="標楷體" w:eastAsia="標楷體" w:hAnsi="標楷體" w:cs="標楷體" w:hint="eastAsia"/>
        </w:rPr>
        <w:t>新聞聯絡人：</w:t>
      </w:r>
      <w:r>
        <w:rPr>
          <w:rFonts w:ascii="標楷體" w:eastAsia="標楷體" w:hAnsi="標楷體" w:cs="標楷體" w:hint="eastAsia"/>
        </w:rPr>
        <w:t>臺南市政府觀光旅遊局觀光行銷科丁玲琍科長</w:t>
      </w:r>
      <w:r>
        <w:rPr>
          <w:rFonts w:ascii="標楷體" w:eastAsia="標楷體" w:hAnsi="標楷體" w:cs="標楷體"/>
        </w:rPr>
        <w:t>0921-607045</w:t>
      </w:r>
    </w:p>
    <w:p w:rsidR="00982556" w:rsidRDefault="00982556" w:rsidP="002B5C14">
      <w:pPr>
        <w:adjustRightInd w:val="0"/>
        <w:snapToGrid w:val="0"/>
        <w:spacing w:line="440" w:lineRule="exact"/>
        <w:ind w:leftChars="1800" w:left="31680"/>
        <w:rPr>
          <w:rFonts w:ascii="標楷體" w:eastAsia="標楷體" w:hAnsi="標楷體" w:cs="Times New Roman"/>
        </w:rPr>
      </w:pPr>
      <w:r>
        <w:rPr>
          <w:rFonts w:ascii="標楷體" w:eastAsia="標楷體" w:hAnsi="標楷體" w:cs="標楷體" w:hint="eastAsia"/>
        </w:rPr>
        <w:t>活動股</w:t>
      </w:r>
      <w:r w:rsidRPr="006B44AB">
        <w:rPr>
          <w:rFonts w:ascii="標楷體" w:eastAsia="標楷體" w:hAnsi="標楷體" w:cs="標楷體" w:hint="eastAsia"/>
        </w:rPr>
        <w:t>顏綺蓮股長</w:t>
      </w:r>
      <w:r w:rsidRPr="006B44AB">
        <w:rPr>
          <w:rFonts w:ascii="標楷體" w:eastAsia="標楷體" w:hAnsi="標楷體" w:cs="標楷體"/>
        </w:rPr>
        <w:t>0975-928935</w:t>
      </w:r>
    </w:p>
    <w:p w:rsidR="00982556" w:rsidRPr="00BC2285" w:rsidRDefault="00982556" w:rsidP="000600E2">
      <w:pPr>
        <w:spacing w:line="440" w:lineRule="exact"/>
        <w:rPr>
          <w:rFonts w:ascii="Times New Roman" w:eastAsia="標楷體" w:hAnsi="Times New Roman" w:cs="Times New Roman"/>
          <w:sz w:val="28"/>
          <w:szCs w:val="28"/>
        </w:rPr>
      </w:pPr>
      <w:r>
        <w:rPr>
          <w:rFonts w:ascii="標楷體" w:eastAsia="標楷體" w:hAnsi="標楷體" w:cs="Times New Roman"/>
        </w:rPr>
        <w:br w:type="page"/>
      </w:r>
      <w:r w:rsidRPr="00BC2285">
        <w:rPr>
          <w:rFonts w:ascii="Times New Roman" w:eastAsia="標楷體" w:hAnsi="Times New Roman" w:cs="標楷體" w:hint="eastAsia"/>
          <w:sz w:val="28"/>
          <w:szCs w:val="28"/>
        </w:rPr>
        <w:t>「</w:t>
      </w:r>
      <w:r w:rsidRPr="00BC2285">
        <w:rPr>
          <w:rFonts w:ascii="Times New Roman" w:eastAsia="標楷體" w:hAnsi="Times New Roman" w:cs="Times New Roman"/>
          <w:sz w:val="28"/>
          <w:szCs w:val="28"/>
        </w:rPr>
        <w:t>2015</w:t>
      </w:r>
      <w:r w:rsidRPr="00BC2285">
        <w:rPr>
          <w:rFonts w:ascii="Times New Roman" w:eastAsia="標楷體" w:hAnsi="Times New Roman" w:cs="標楷體" w:hint="eastAsia"/>
          <w:sz w:val="28"/>
          <w:szCs w:val="28"/>
        </w:rPr>
        <w:t>臺南清燙牛肉節」各項好康活動資訊彙整</w:t>
      </w:r>
      <w:r w:rsidRPr="00BC2285">
        <w:rPr>
          <w:rFonts w:ascii="標楷體" w:eastAsia="標楷體" w:hAnsi="標楷體" w:cs="標楷體" w:hint="eastAsia"/>
          <w:sz w:val="28"/>
          <w:szCs w:val="28"/>
        </w:rPr>
        <w:t>：</w:t>
      </w:r>
    </w:p>
    <w:p w:rsidR="00982556" w:rsidRPr="00BC2285" w:rsidRDefault="00982556" w:rsidP="005220C1">
      <w:pPr>
        <w:pStyle w:val="ListParagraph"/>
        <w:numPr>
          <w:ilvl w:val="0"/>
          <w:numId w:val="1"/>
        </w:numPr>
        <w:spacing w:line="440" w:lineRule="exact"/>
        <w:ind w:leftChars="0"/>
        <w:rPr>
          <w:rFonts w:ascii="Times New Roman" w:eastAsia="標楷體" w:hAnsi="Times New Roman" w:cs="Times New Roman"/>
          <w:sz w:val="28"/>
          <w:szCs w:val="28"/>
        </w:rPr>
      </w:pPr>
      <w:r w:rsidRPr="00BC2285">
        <w:rPr>
          <w:rFonts w:ascii="標楷體" w:eastAsia="標楷體" w:hAnsi="標楷體" w:cs="標楷體" w:hint="eastAsia"/>
          <w:sz w:val="28"/>
          <w:szCs w:val="28"/>
        </w:rPr>
        <w:t>銅板嘗鮮價：</w:t>
      </w:r>
      <w:r w:rsidRPr="00BC2285">
        <w:rPr>
          <w:rFonts w:ascii="標楷體" w:eastAsia="標楷體" w:hAnsi="標楷體" w:cs="標楷體"/>
          <w:sz w:val="28"/>
          <w:szCs w:val="28"/>
        </w:rPr>
        <w:t>11</w:t>
      </w:r>
      <w:r w:rsidRPr="00BC2285">
        <w:rPr>
          <w:rFonts w:ascii="標楷體" w:eastAsia="標楷體" w:hAnsi="標楷體" w:cs="標楷體" w:hint="eastAsia"/>
          <w:sz w:val="28"/>
          <w:szCs w:val="28"/>
        </w:rPr>
        <w:t>月</w:t>
      </w:r>
      <w:r w:rsidRPr="00BC2285">
        <w:rPr>
          <w:rFonts w:ascii="標楷體" w:eastAsia="標楷體" w:hAnsi="標楷體" w:cs="標楷體"/>
          <w:sz w:val="28"/>
          <w:szCs w:val="28"/>
        </w:rPr>
        <w:t>21</w:t>
      </w:r>
      <w:r w:rsidRPr="00BC2285">
        <w:rPr>
          <w:rFonts w:ascii="標楷體" w:eastAsia="標楷體" w:hAnsi="標楷體" w:cs="標楷體" w:hint="eastAsia"/>
          <w:sz w:val="28"/>
          <w:szCs w:val="28"/>
        </w:rPr>
        <w:t>日主場活動</w:t>
      </w:r>
      <w:r w:rsidRPr="00BC2285">
        <w:rPr>
          <w:rFonts w:ascii="Times New Roman" w:eastAsia="標楷體" w:hAnsi="Times New Roman" w:cs="標楷體" w:hint="eastAsia"/>
          <w:sz w:val="28"/>
          <w:szCs w:val="28"/>
        </w:rPr>
        <w:t>共提供</w:t>
      </w:r>
      <w:r w:rsidRPr="00BC2285">
        <w:rPr>
          <w:rFonts w:ascii="Times New Roman" w:eastAsia="標楷體" w:hAnsi="Times New Roman" w:cs="Times New Roman"/>
          <w:sz w:val="28"/>
          <w:szCs w:val="28"/>
        </w:rPr>
        <w:t>1</w:t>
      </w:r>
      <w:r>
        <w:rPr>
          <w:rFonts w:ascii="Times New Roman" w:eastAsia="標楷體" w:hAnsi="Times New Roman" w:cs="Times New Roman"/>
          <w:sz w:val="28"/>
          <w:szCs w:val="28"/>
        </w:rPr>
        <w:t>,</w:t>
      </w:r>
      <w:r w:rsidRPr="00BC2285">
        <w:rPr>
          <w:rFonts w:ascii="Times New Roman" w:eastAsia="標楷體" w:hAnsi="Times New Roman" w:cs="Times New Roman"/>
          <w:sz w:val="28"/>
          <w:szCs w:val="28"/>
        </w:rPr>
        <w:t>200</w:t>
      </w:r>
      <w:r w:rsidRPr="00BC2285">
        <w:rPr>
          <w:rFonts w:ascii="Times New Roman" w:eastAsia="標楷體" w:hAnsi="Times New Roman" w:cs="標楷體" w:hint="eastAsia"/>
          <w:sz w:val="28"/>
          <w:szCs w:val="28"/>
        </w:rPr>
        <w:t>份的</w:t>
      </w:r>
      <w:r w:rsidRPr="00BC2285">
        <w:rPr>
          <w:rFonts w:ascii="Times New Roman" w:eastAsia="標楷體" w:hAnsi="Times New Roman" w:cs="Times New Roman"/>
          <w:sz w:val="28"/>
          <w:szCs w:val="28"/>
        </w:rPr>
        <w:t>50</w:t>
      </w:r>
      <w:r w:rsidRPr="00BC2285">
        <w:rPr>
          <w:rFonts w:ascii="Times New Roman" w:eastAsia="標楷體" w:hAnsi="Times New Roman" w:cs="標楷體" w:hint="eastAsia"/>
          <w:sz w:val="28"/>
          <w:szCs w:val="28"/>
        </w:rPr>
        <w:t>元銅板優惠價</w:t>
      </w:r>
      <w:r w:rsidRPr="00BC2285">
        <w:rPr>
          <w:rFonts w:ascii="標楷體" w:eastAsia="標楷體" w:hAnsi="標楷體" w:cs="標楷體" w:hint="eastAsia"/>
          <w:sz w:val="28"/>
          <w:szCs w:val="28"/>
        </w:rPr>
        <w:t>，</w:t>
      </w:r>
      <w:r w:rsidRPr="00BC2285">
        <w:rPr>
          <w:rFonts w:ascii="Times New Roman" w:eastAsia="標楷體" w:hAnsi="Times New Roman" w:cs="標楷體" w:hint="eastAsia"/>
          <w:sz w:val="28"/>
          <w:szCs w:val="28"/>
        </w:rPr>
        <w:t>讓民眾可以享受到原價</w:t>
      </w:r>
      <w:r w:rsidRPr="00BC2285">
        <w:rPr>
          <w:rFonts w:ascii="Times New Roman" w:eastAsia="標楷體" w:hAnsi="Times New Roman" w:cs="Times New Roman"/>
          <w:sz w:val="28"/>
          <w:szCs w:val="28"/>
        </w:rPr>
        <w:t>100</w:t>
      </w:r>
      <w:r w:rsidRPr="00BC2285">
        <w:rPr>
          <w:rFonts w:ascii="Times New Roman" w:eastAsia="標楷體" w:hAnsi="Times New Roman" w:cs="標楷體" w:hint="eastAsia"/>
          <w:sz w:val="28"/>
          <w:szCs w:val="28"/>
        </w:rPr>
        <w:t>元的牛肉湯</w:t>
      </w:r>
      <w:r w:rsidRPr="00BC2285">
        <w:rPr>
          <w:rFonts w:ascii="標楷體" w:eastAsia="標楷體" w:hAnsi="標楷體" w:cs="標楷體" w:hint="eastAsia"/>
          <w:sz w:val="28"/>
          <w:szCs w:val="28"/>
        </w:rPr>
        <w:t>、</w:t>
      </w:r>
      <w:r w:rsidRPr="00BC2285">
        <w:rPr>
          <w:rFonts w:ascii="Times New Roman" w:eastAsia="標楷體" w:hAnsi="Times New Roman" w:cs="標楷體" w:hint="eastAsia"/>
          <w:sz w:val="28"/>
          <w:szCs w:val="28"/>
        </w:rPr>
        <w:t>牛腩湯及炒牛肉</w:t>
      </w:r>
      <w:r w:rsidRPr="00BC2285">
        <w:rPr>
          <w:rFonts w:ascii="標楷體" w:eastAsia="標楷體" w:hAnsi="標楷體" w:cs="標楷體" w:hint="eastAsia"/>
          <w:sz w:val="28"/>
          <w:szCs w:val="28"/>
        </w:rPr>
        <w:t>。</w:t>
      </w:r>
    </w:p>
    <w:p w:rsidR="00982556" w:rsidRPr="005220C1" w:rsidRDefault="00982556" w:rsidP="005220C1">
      <w:pPr>
        <w:pStyle w:val="ListParagraph"/>
        <w:numPr>
          <w:ilvl w:val="0"/>
          <w:numId w:val="1"/>
        </w:numPr>
        <w:spacing w:line="440" w:lineRule="exact"/>
        <w:ind w:leftChars="0"/>
        <w:rPr>
          <w:rFonts w:ascii="標楷體" w:eastAsia="標楷體" w:hAnsi="標楷體" w:cs="Times New Roman"/>
          <w:sz w:val="28"/>
          <w:szCs w:val="28"/>
        </w:rPr>
      </w:pPr>
      <w:r w:rsidRPr="00BC2285">
        <w:rPr>
          <w:rFonts w:ascii="標楷體" w:eastAsia="標楷體" w:hAnsi="標楷體" w:cs="標楷體" w:hint="eastAsia"/>
          <w:sz w:val="28"/>
          <w:szCs w:val="28"/>
        </w:rPr>
        <w:t>其他好康活動：參加</w:t>
      </w:r>
      <w:r w:rsidRPr="00BC2285">
        <w:rPr>
          <w:rFonts w:ascii="標楷體" w:eastAsia="標楷體" w:hAnsi="標楷體" w:cs="標楷體"/>
          <w:sz w:val="28"/>
          <w:szCs w:val="28"/>
        </w:rPr>
        <w:t>11</w:t>
      </w:r>
      <w:r w:rsidRPr="00BC2285">
        <w:rPr>
          <w:rFonts w:ascii="標楷體" w:eastAsia="標楷體" w:hAnsi="標楷體" w:cs="標楷體" w:hint="eastAsia"/>
          <w:sz w:val="28"/>
          <w:szCs w:val="28"/>
        </w:rPr>
        <w:t>月</w:t>
      </w:r>
      <w:r w:rsidRPr="00BC2285">
        <w:rPr>
          <w:rFonts w:ascii="標楷體" w:eastAsia="標楷體" w:hAnsi="標楷體" w:cs="標楷體"/>
          <w:sz w:val="28"/>
          <w:szCs w:val="28"/>
        </w:rPr>
        <w:t>21</w:t>
      </w:r>
      <w:r w:rsidRPr="00BC2285">
        <w:rPr>
          <w:rFonts w:ascii="標楷體" w:eastAsia="標楷體" w:hAnsi="標楷體" w:cs="標楷體" w:hint="eastAsia"/>
          <w:sz w:val="28"/>
          <w:szCs w:val="28"/>
        </w:rPr>
        <w:t>日活</w:t>
      </w:r>
      <w:r w:rsidRPr="00BC2285">
        <w:rPr>
          <w:rFonts w:ascii="Times New Roman" w:eastAsia="標楷體" w:hAnsi="Times New Roman" w:cs="標楷體" w:hint="eastAsia"/>
          <w:sz w:val="28"/>
          <w:szCs w:val="28"/>
        </w:rPr>
        <w:t>動現場的</w:t>
      </w:r>
      <w:r w:rsidRPr="00BC2285">
        <w:rPr>
          <w:rFonts w:ascii="標楷體" w:eastAsia="標楷體" w:hAnsi="標楷體" w:cs="標楷體" w:hint="eastAsia"/>
          <w:sz w:val="28"/>
          <w:szCs w:val="28"/>
        </w:rPr>
        <w:t>牛肉知識王，回答問題就有機會獲</w:t>
      </w:r>
      <w:r w:rsidRPr="00BC2285">
        <w:rPr>
          <w:rFonts w:ascii="Times New Roman" w:eastAsia="標楷體" w:hAnsi="Times New Roman" w:cs="標楷體" w:hint="eastAsia"/>
          <w:sz w:val="28"/>
          <w:szCs w:val="28"/>
        </w:rPr>
        <w:t>得現場免費品嘗券，現場消費滿</w:t>
      </w:r>
      <w:r w:rsidRPr="00BC2285">
        <w:rPr>
          <w:rFonts w:ascii="Times New Roman" w:eastAsia="標楷體" w:hAnsi="Times New Roman" w:cs="Times New Roman"/>
          <w:sz w:val="28"/>
          <w:szCs w:val="28"/>
        </w:rPr>
        <w:t>200</w:t>
      </w:r>
      <w:r w:rsidRPr="00BC2285">
        <w:rPr>
          <w:rFonts w:ascii="Times New Roman" w:eastAsia="標楷體" w:hAnsi="Times New Roman" w:cs="標楷體" w:hint="eastAsia"/>
          <w:sz w:val="28"/>
          <w:szCs w:val="28"/>
        </w:rPr>
        <w:t>元即可玩扭蛋拿限量文創商品及參加抽獎，抽獎獎項包含星級飯店自助餐券、牛肉湯品嘗券等</w:t>
      </w:r>
      <w:r w:rsidRPr="00BC2285">
        <w:rPr>
          <w:rFonts w:ascii="Times New Roman" w:eastAsia="標楷體" w:hAnsi="Times New Roman" w:cs="Times New Roman"/>
          <w:sz w:val="28"/>
          <w:szCs w:val="28"/>
        </w:rPr>
        <w:t>!</w:t>
      </w:r>
    </w:p>
    <w:p w:rsidR="00982556" w:rsidRPr="00BC2285" w:rsidRDefault="00982556" w:rsidP="000600E2">
      <w:pPr>
        <w:pStyle w:val="ListParagraph"/>
        <w:numPr>
          <w:ilvl w:val="0"/>
          <w:numId w:val="1"/>
        </w:numPr>
        <w:spacing w:line="440" w:lineRule="exact"/>
        <w:ind w:leftChars="0"/>
        <w:rPr>
          <w:rFonts w:ascii="標楷體" w:eastAsia="標楷體" w:hAnsi="標楷體" w:cs="Times New Roman"/>
          <w:sz w:val="28"/>
          <w:szCs w:val="28"/>
        </w:rPr>
      </w:pPr>
      <w:r>
        <w:rPr>
          <w:rFonts w:ascii="標楷體" w:eastAsia="標楷體" w:hAnsi="標楷體" w:cs="標楷體"/>
          <w:sz w:val="28"/>
          <w:szCs w:val="28"/>
        </w:rPr>
        <w:t>GoGo</w:t>
      </w:r>
      <w:r>
        <w:rPr>
          <w:rFonts w:ascii="標楷體" w:eastAsia="標楷體" w:hAnsi="標楷體" w:cs="標楷體" w:hint="eastAsia"/>
          <w:sz w:val="28"/>
          <w:szCs w:val="28"/>
        </w:rPr>
        <w:t>台南趣</w:t>
      </w:r>
      <w:r w:rsidRPr="00BC2285">
        <w:rPr>
          <w:rFonts w:ascii="標楷體" w:eastAsia="標楷體" w:hAnsi="標楷體" w:cs="標楷體" w:hint="eastAsia"/>
          <w:sz w:val="28"/>
          <w:szCs w:val="28"/>
        </w:rPr>
        <w:t>美食旅行團：</w:t>
      </w:r>
      <w:r w:rsidRPr="00BC2285">
        <w:rPr>
          <w:rFonts w:ascii="Times New Roman" w:eastAsia="標楷體" w:hAnsi="Times New Roman" w:cs="標楷體" w:hint="eastAsia"/>
          <w:sz w:val="28"/>
          <w:szCs w:val="28"/>
        </w:rPr>
        <w:t>推出</w:t>
      </w:r>
      <w:r w:rsidRPr="00BC2285">
        <w:rPr>
          <w:rFonts w:ascii="標楷體" w:eastAsia="標楷體" w:hAnsi="標楷體" w:cs="標楷體" w:hint="eastAsia"/>
          <w:sz w:val="28"/>
          <w:szCs w:val="28"/>
        </w:rPr>
        <w:t>由張小均、黃大黃及吉米藥師等美食達人領軍的美食旅行團，要帶著有興趣的民眾一起遊台南，除了品嚐最新鮮、最道地的清燙牛肉，還要告訴大家如何正確品嘗牛肉，邊吃邊體會臺南的在地美食文化！</w:t>
      </w:r>
    </w:p>
    <w:p w:rsidR="00982556" w:rsidRPr="00BC2285" w:rsidRDefault="00982556" w:rsidP="000600E2">
      <w:pPr>
        <w:pStyle w:val="ListParagraph"/>
        <w:spacing w:line="440" w:lineRule="exact"/>
        <w:ind w:leftChars="0" w:left="720"/>
        <w:rPr>
          <w:rFonts w:ascii="標楷體" w:eastAsia="標楷體" w:hAnsi="標楷體" w:cs="Times New Roman"/>
          <w:sz w:val="28"/>
          <w:szCs w:val="28"/>
        </w:rPr>
      </w:pPr>
      <w:r w:rsidRPr="00BC2285">
        <w:rPr>
          <w:rFonts w:ascii="標楷體" w:eastAsia="標楷體" w:hAnsi="標楷體" w:cs="標楷體" w:hint="eastAsia"/>
          <w:sz w:val="28"/>
          <w:szCs w:val="28"/>
        </w:rPr>
        <w:t>遊程：第一天→到「府中街」聆聽府城民間故事</w:t>
      </w:r>
      <w:r w:rsidRPr="00BC2285">
        <w:rPr>
          <w:rFonts w:ascii="標楷體" w:eastAsia="標楷體" w:hAnsi="標楷體" w:cs="標楷體"/>
          <w:sz w:val="28"/>
          <w:szCs w:val="28"/>
        </w:rPr>
        <w:t>-</w:t>
      </w:r>
      <w:r w:rsidRPr="00BC2285">
        <w:rPr>
          <w:rFonts w:ascii="標楷體" w:eastAsia="標楷體" w:hAnsi="標楷體" w:cs="標楷體" w:hint="eastAsia"/>
          <w:sz w:val="28"/>
          <w:szCs w:val="28"/>
        </w:rPr>
        <w:t>漫步南台灣第一間百貨公司「林百貨」</w:t>
      </w:r>
      <w:r w:rsidRPr="00BC2285">
        <w:rPr>
          <w:rFonts w:ascii="標楷體" w:eastAsia="標楷體" w:hAnsi="標楷體" w:cs="標楷體"/>
          <w:sz w:val="28"/>
          <w:szCs w:val="28"/>
        </w:rPr>
        <w:t>-</w:t>
      </w:r>
      <w:r w:rsidRPr="00BC2285">
        <w:rPr>
          <w:rFonts w:ascii="標楷體" w:eastAsia="標楷體" w:hAnsi="標楷體" w:cs="標楷體" w:hint="eastAsia"/>
          <w:sz w:val="28"/>
          <w:szCs w:val="28"/>
        </w:rPr>
        <w:t>素有小亞馬遜河生態美稱的「四草綠色隧道」遊船</w:t>
      </w:r>
      <w:r w:rsidRPr="00BC2285">
        <w:rPr>
          <w:rFonts w:ascii="標楷體" w:eastAsia="標楷體" w:hAnsi="標楷體" w:cs="標楷體"/>
          <w:sz w:val="28"/>
          <w:szCs w:val="28"/>
        </w:rPr>
        <w:t>-</w:t>
      </w:r>
      <w:r w:rsidRPr="00BC2285">
        <w:rPr>
          <w:rFonts w:ascii="標楷體" w:eastAsia="標楷體" w:hAnsi="標楷體" w:cs="標楷體" w:hint="eastAsia"/>
          <w:sz w:val="28"/>
          <w:szCs w:val="28"/>
        </w:rPr>
        <w:t>「永康牛肉街」品嘗道地臺南牛肉。第二天→踏訪「善化胡厝寮彩繪村」及「善化啤酒觀光工廠」。</w:t>
      </w:r>
    </w:p>
    <w:p w:rsidR="00982556" w:rsidRPr="00BC2285" w:rsidRDefault="00982556" w:rsidP="000600E2">
      <w:pPr>
        <w:pStyle w:val="ListParagraph"/>
        <w:spacing w:line="440" w:lineRule="exact"/>
        <w:ind w:leftChars="0" w:left="720"/>
        <w:rPr>
          <w:rFonts w:ascii="Times New Roman" w:eastAsia="標楷體" w:hAnsi="Times New Roman" w:cs="Times New Roman"/>
          <w:sz w:val="28"/>
          <w:szCs w:val="28"/>
        </w:rPr>
      </w:pPr>
      <w:r w:rsidRPr="00BC2285">
        <w:rPr>
          <w:rFonts w:ascii="標楷體" w:eastAsia="標楷體" w:hAnsi="標楷體" w:cs="標楷體" w:hint="eastAsia"/>
          <w:sz w:val="28"/>
          <w:szCs w:val="28"/>
        </w:rPr>
        <w:t>吃透臺南牛肉美食、玩透台南經典美地的臺南清燙牛肉節美食旅行團，</w:t>
      </w:r>
      <w:r w:rsidRPr="00BC2285">
        <w:rPr>
          <w:rFonts w:ascii="標楷體" w:eastAsia="標楷體" w:hAnsi="標楷體" w:cs="標楷體"/>
          <w:sz w:val="28"/>
          <w:szCs w:val="28"/>
        </w:rPr>
        <w:t>11/21-22</w:t>
      </w:r>
      <w:r w:rsidRPr="00BC2285">
        <w:rPr>
          <w:rFonts w:ascii="標楷體" w:eastAsia="標楷體" w:hAnsi="標楷體" w:cs="標楷體" w:hint="eastAsia"/>
          <w:sz w:val="28"/>
          <w:szCs w:val="28"/>
        </w:rPr>
        <w:t>及</w:t>
      </w:r>
      <w:r w:rsidRPr="00BC2285">
        <w:rPr>
          <w:rFonts w:ascii="標楷體" w:eastAsia="標楷體" w:hAnsi="標楷體" w:cs="標楷體"/>
          <w:sz w:val="28"/>
          <w:szCs w:val="28"/>
        </w:rPr>
        <w:t>11/28-29</w:t>
      </w:r>
      <w:r w:rsidRPr="00BC2285">
        <w:rPr>
          <w:rFonts w:ascii="標楷體" w:eastAsia="標楷體" w:hAnsi="標楷體" w:cs="標楷體" w:hint="eastAsia"/>
          <w:sz w:val="28"/>
          <w:szCs w:val="28"/>
        </w:rPr>
        <w:t>共計</w:t>
      </w:r>
      <w:r w:rsidRPr="00BC2285">
        <w:rPr>
          <w:rFonts w:ascii="標楷體" w:eastAsia="標楷體" w:hAnsi="標楷體" w:cs="標楷體"/>
          <w:sz w:val="28"/>
          <w:szCs w:val="28"/>
        </w:rPr>
        <w:t>2</w:t>
      </w:r>
      <w:r w:rsidRPr="00BC2285">
        <w:rPr>
          <w:rFonts w:ascii="標楷體" w:eastAsia="標楷體" w:hAnsi="標楷體" w:cs="標楷體" w:hint="eastAsia"/>
          <w:sz w:val="28"/>
          <w:szCs w:val="28"/>
        </w:rPr>
        <w:t>團，即日起前五位報名參加的民眾即可獲得價值五百元的台南牛肉湯體驗券！</w:t>
      </w:r>
    </w:p>
    <w:p w:rsidR="00982556" w:rsidRPr="00BC2285" w:rsidRDefault="00982556" w:rsidP="000600E2">
      <w:pPr>
        <w:pStyle w:val="ListParagraph"/>
        <w:spacing w:line="440" w:lineRule="exact"/>
        <w:ind w:leftChars="0" w:left="720"/>
        <w:rPr>
          <w:rFonts w:ascii="標楷體" w:eastAsia="標楷體" w:hAnsi="標楷體" w:cs="Times New Roman"/>
          <w:sz w:val="28"/>
          <w:szCs w:val="28"/>
        </w:rPr>
      </w:pPr>
      <w:r w:rsidRPr="00BC2285">
        <w:rPr>
          <w:rFonts w:ascii="標楷體" w:eastAsia="標楷體" w:hAnsi="標楷體" w:cs="標楷體" w:hint="eastAsia"/>
          <w:sz w:val="28"/>
          <w:szCs w:val="28"/>
        </w:rPr>
        <w:t>活動詳情請洽</w:t>
      </w:r>
      <w:r w:rsidRPr="00BC2285">
        <w:rPr>
          <w:rFonts w:ascii="標楷體" w:eastAsia="標楷體" w:hAnsi="標楷體" w:cs="標楷體"/>
          <w:sz w:val="28"/>
          <w:szCs w:val="28"/>
        </w:rPr>
        <w:t>06-200-5077</w:t>
      </w:r>
      <w:r w:rsidRPr="00BC2285">
        <w:rPr>
          <w:rFonts w:ascii="標楷體" w:eastAsia="標楷體" w:hAnsi="標楷體" w:cs="標楷體" w:hint="eastAsia"/>
          <w:sz w:val="28"/>
          <w:szCs w:val="28"/>
        </w:rPr>
        <w:t>田先生或直接上網報名：</w:t>
      </w:r>
      <w:hyperlink r:id="rId9" w:history="1">
        <w:r w:rsidRPr="00BC2285">
          <w:rPr>
            <w:rStyle w:val="Hyperlink"/>
            <w:rFonts w:ascii="標楷體" w:eastAsia="標楷體" w:hAnsi="標楷體" w:cs="標楷體"/>
            <w:sz w:val="28"/>
            <w:szCs w:val="28"/>
          </w:rPr>
          <w:t>http://www.chimei-tour.com.tw/</w:t>
        </w:r>
      </w:hyperlink>
    </w:p>
    <w:p w:rsidR="00982556" w:rsidRPr="00BC2285" w:rsidRDefault="00982556" w:rsidP="000600E2">
      <w:pPr>
        <w:pStyle w:val="ListParagraph"/>
        <w:numPr>
          <w:ilvl w:val="0"/>
          <w:numId w:val="1"/>
        </w:numPr>
        <w:spacing w:line="440" w:lineRule="exact"/>
        <w:ind w:leftChars="0"/>
        <w:rPr>
          <w:rFonts w:ascii="標楷體" w:eastAsia="標楷體" w:hAnsi="標楷體" w:cs="Times New Roman"/>
          <w:sz w:val="28"/>
          <w:szCs w:val="28"/>
        </w:rPr>
      </w:pPr>
      <w:r w:rsidRPr="00BC2285">
        <w:rPr>
          <w:rFonts w:ascii="Times New Roman" w:eastAsia="標楷體" w:hAnsi="Times New Roman" w:cs="標楷體" w:hint="eastAsia"/>
          <w:sz w:val="28"/>
          <w:szCs w:val="28"/>
        </w:rPr>
        <w:t>自行揪團樂</w:t>
      </w:r>
      <w:r w:rsidRPr="00BC2285">
        <w:rPr>
          <w:rFonts w:ascii="標楷體" w:eastAsia="標楷體" w:hAnsi="標楷體" w:cs="標楷體" w:hint="eastAsia"/>
          <w:sz w:val="28"/>
          <w:szCs w:val="28"/>
        </w:rPr>
        <w:t>：</w:t>
      </w:r>
      <w:r w:rsidRPr="00BC2285">
        <w:rPr>
          <w:rFonts w:ascii="Times New Roman" w:eastAsia="標楷體" w:hAnsi="Times New Roman" w:cs="標楷體" w:hint="eastAsia"/>
          <w:sz w:val="28"/>
          <w:szCs w:val="28"/>
        </w:rPr>
        <w:t>與台灣大車隊</w:t>
      </w:r>
      <w:r w:rsidRPr="00BC2285">
        <w:rPr>
          <w:rFonts w:ascii="Times New Roman" w:eastAsia="標楷體" w:hAnsi="Times New Roman" w:cs="Times New Roman"/>
          <w:sz w:val="28"/>
          <w:szCs w:val="28"/>
        </w:rPr>
        <w:t>(55688)</w:t>
      </w:r>
      <w:r w:rsidRPr="00BC2285">
        <w:rPr>
          <w:rFonts w:ascii="Times New Roman" w:eastAsia="標楷體" w:hAnsi="Times New Roman" w:cs="標楷體" w:hint="eastAsia"/>
          <w:sz w:val="28"/>
          <w:szCs w:val="28"/>
        </w:rPr>
        <w:t>合作推出包車優惠專案，即日起至</w:t>
      </w:r>
      <w:r w:rsidRPr="00BC2285">
        <w:rPr>
          <w:rFonts w:ascii="Times New Roman" w:eastAsia="標楷體" w:hAnsi="Times New Roman" w:cs="Times New Roman"/>
          <w:sz w:val="28"/>
          <w:szCs w:val="28"/>
        </w:rPr>
        <w:t>11</w:t>
      </w:r>
      <w:r w:rsidRPr="00BC2285">
        <w:rPr>
          <w:rFonts w:ascii="Times New Roman" w:eastAsia="標楷體" w:hAnsi="Times New Roman" w:cs="標楷體" w:hint="eastAsia"/>
          <w:sz w:val="28"/>
          <w:szCs w:val="28"/>
        </w:rPr>
        <w:t>月</w:t>
      </w:r>
      <w:r w:rsidRPr="00BC2285">
        <w:rPr>
          <w:rFonts w:ascii="Times New Roman" w:eastAsia="標楷體" w:hAnsi="Times New Roman" w:cs="Times New Roman"/>
          <w:sz w:val="28"/>
          <w:szCs w:val="28"/>
        </w:rPr>
        <w:t>29</w:t>
      </w:r>
      <w:r w:rsidRPr="00BC2285">
        <w:rPr>
          <w:rFonts w:ascii="Times New Roman" w:eastAsia="標楷體" w:hAnsi="Times New Roman" w:cs="標楷體" w:hint="eastAsia"/>
          <w:sz w:val="28"/>
          <w:szCs w:val="28"/>
        </w:rPr>
        <w:t>日遊客叫車可享專案價，要讓大家輕鬆快樂吃喝玩樂遊臺南，相關優惠訊息可上活動官網</w:t>
      </w:r>
      <w:hyperlink r:id="rId10" w:history="1">
        <w:r w:rsidRPr="00BC2285">
          <w:rPr>
            <w:rStyle w:val="Hyperlink"/>
            <w:rFonts w:ascii="Times New Roman" w:eastAsia="標楷體" w:hAnsi="Times New Roman" w:cs="Times New Roman"/>
            <w:sz w:val="28"/>
            <w:szCs w:val="28"/>
          </w:rPr>
          <w:t>http://www.tainanbeef.tw520.info/</w:t>
        </w:r>
      </w:hyperlink>
      <w:r w:rsidRPr="00BC2285">
        <w:rPr>
          <w:rFonts w:ascii="Times New Roman" w:eastAsia="標楷體" w:hAnsi="Times New Roman" w:cs="標楷體" w:hint="eastAsia"/>
          <w:sz w:val="28"/>
          <w:szCs w:val="28"/>
        </w:rPr>
        <w:t>查詢</w:t>
      </w:r>
      <w:r>
        <w:rPr>
          <w:rFonts w:ascii="Times New Roman" w:eastAsia="標楷體" w:hAnsi="Times New Roman" w:cs="標楷體" w:hint="eastAsia"/>
          <w:sz w:val="28"/>
          <w:szCs w:val="28"/>
        </w:rPr>
        <w:t>。</w:t>
      </w:r>
    </w:p>
    <w:p w:rsidR="00982556" w:rsidRPr="00BC2285" w:rsidRDefault="00982556" w:rsidP="000600E2">
      <w:pPr>
        <w:pStyle w:val="ListParagraph"/>
        <w:numPr>
          <w:ilvl w:val="0"/>
          <w:numId w:val="1"/>
        </w:numPr>
        <w:spacing w:line="440" w:lineRule="exact"/>
        <w:ind w:leftChars="0"/>
        <w:rPr>
          <w:rFonts w:ascii="標楷體" w:eastAsia="標楷體" w:hAnsi="標楷體" w:cs="Times New Roman"/>
          <w:sz w:val="28"/>
          <w:szCs w:val="28"/>
        </w:rPr>
      </w:pPr>
      <w:r>
        <w:rPr>
          <w:rFonts w:ascii="Times New Roman" w:eastAsia="標楷體" w:hAnsi="Times New Roman" w:cs="標楷體" w:hint="eastAsia"/>
          <w:sz w:val="28"/>
          <w:szCs w:val="28"/>
        </w:rPr>
        <w:t>牛氣十足－</w:t>
      </w:r>
      <w:r w:rsidRPr="00BC2285">
        <w:rPr>
          <w:rFonts w:ascii="Times New Roman" w:eastAsia="標楷體" w:hAnsi="Times New Roman" w:cs="標楷體" w:hint="eastAsia"/>
          <w:sz w:val="28"/>
          <w:szCs w:val="28"/>
        </w:rPr>
        <w:t>抽美食旅行團兩天一夜雙人行遊程</w:t>
      </w:r>
      <w:r w:rsidRPr="00BC2285">
        <w:rPr>
          <w:rFonts w:ascii="標楷體" w:eastAsia="標楷體" w:hAnsi="標楷體" w:cs="標楷體" w:hint="eastAsia"/>
          <w:sz w:val="28"/>
          <w:szCs w:val="28"/>
        </w:rPr>
        <w:t>：</w:t>
      </w:r>
      <w:r w:rsidRPr="00BC2285">
        <w:rPr>
          <w:rFonts w:ascii="Times New Roman" w:eastAsia="標楷體" w:hAnsi="Times New Roman" w:cs="標楷體" w:hint="eastAsia"/>
          <w:sz w:val="28"/>
          <w:szCs w:val="28"/>
        </w:rPr>
        <w:t>在</w:t>
      </w:r>
      <w:r w:rsidRPr="00BC2285">
        <w:rPr>
          <w:rFonts w:ascii="Times New Roman" w:eastAsia="標楷體" w:hAnsi="Times New Roman" w:cs="Times New Roman"/>
          <w:sz w:val="28"/>
          <w:szCs w:val="28"/>
        </w:rPr>
        <w:t>11</w:t>
      </w:r>
      <w:r w:rsidRPr="00BC2285">
        <w:rPr>
          <w:rFonts w:ascii="Times New Roman" w:eastAsia="標楷體" w:hAnsi="Times New Roman" w:cs="標楷體" w:hint="eastAsia"/>
          <w:sz w:val="28"/>
          <w:szCs w:val="28"/>
        </w:rPr>
        <w:t>月</w:t>
      </w:r>
      <w:r w:rsidRPr="00BC2285">
        <w:rPr>
          <w:rFonts w:ascii="Times New Roman" w:eastAsia="標楷體" w:hAnsi="Times New Roman" w:cs="Times New Roman"/>
          <w:sz w:val="28"/>
          <w:szCs w:val="28"/>
        </w:rPr>
        <w:t>24</w:t>
      </w:r>
      <w:r w:rsidRPr="00BC2285">
        <w:rPr>
          <w:rFonts w:ascii="Times New Roman" w:eastAsia="標楷體" w:hAnsi="Times New Roman" w:cs="標楷體" w:hint="eastAsia"/>
          <w:sz w:val="28"/>
          <w:szCs w:val="28"/>
        </w:rPr>
        <w:t>日前至「台南旅遊」粉絲團按讚，並於粉絲團內的</w:t>
      </w:r>
      <w:r w:rsidRPr="00BC2285">
        <w:rPr>
          <w:rFonts w:ascii="標楷體" w:eastAsia="標楷體" w:hAnsi="標楷體" w:cs="標楷體" w:hint="eastAsia"/>
          <w:sz w:val="28"/>
          <w:szCs w:val="28"/>
        </w:rPr>
        <w:t>「</w:t>
      </w:r>
      <w:r w:rsidRPr="00BC2285">
        <w:rPr>
          <w:rFonts w:ascii="標楷體" w:eastAsia="標楷體" w:hAnsi="標楷體" w:cs="標楷體"/>
          <w:sz w:val="28"/>
          <w:szCs w:val="28"/>
        </w:rPr>
        <w:t>2015</w:t>
      </w:r>
      <w:r w:rsidRPr="00BC2285">
        <w:rPr>
          <w:rFonts w:ascii="標楷體" w:eastAsia="標楷體" w:hAnsi="標楷體" w:cs="標楷體" w:hint="eastAsia"/>
          <w:sz w:val="28"/>
          <w:szCs w:val="28"/>
        </w:rPr>
        <w:t>台南清燙牛肉節」活動專頁</w:t>
      </w:r>
      <w:r w:rsidRPr="00BC2285">
        <w:rPr>
          <w:rFonts w:ascii="Times New Roman" w:eastAsia="標楷體" w:hAnsi="Times New Roman" w:cs="標楷體" w:hint="eastAsia"/>
          <w:sz w:val="28"/>
          <w:szCs w:val="28"/>
        </w:rPr>
        <w:t>寫下：「臺南清燙牛肉就是好味道」，公開分享至個人</w:t>
      </w:r>
      <w:r w:rsidRPr="00BC2285">
        <w:rPr>
          <w:rFonts w:ascii="Times New Roman" w:eastAsia="標楷體" w:hAnsi="Times New Roman" w:cs="Times New Roman"/>
          <w:sz w:val="28"/>
          <w:szCs w:val="28"/>
        </w:rPr>
        <w:t>FB</w:t>
      </w:r>
      <w:r w:rsidRPr="00BC2285">
        <w:rPr>
          <w:rFonts w:ascii="Times New Roman" w:eastAsia="標楷體" w:hAnsi="Times New Roman" w:cs="標楷體" w:hint="eastAsia"/>
          <w:sz w:val="28"/>
          <w:szCs w:val="28"/>
        </w:rPr>
        <w:t>，就有機會獲得價值新台幣</w:t>
      </w:r>
      <w:r w:rsidRPr="00BC2285">
        <w:rPr>
          <w:rFonts w:ascii="Times New Roman" w:eastAsia="標楷體" w:hAnsi="Times New Roman" w:cs="Times New Roman"/>
          <w:sz w:val="28"/>
          <w:szCs w:val="28"/>
        </w:rPr>
        <w:t>5600</w:t>
      </w:r>
      <w:r w:rsidRPr="00BC2285">
        <w:rPr>
          <w:rFonts w:ascii="Times New Roman" w:eastAsia="標楷體" w:hAnsi="Times New Roman" w:cs="標楷體" w:hint="eastAsia"/>
          <w:sz w:val="28"/>
          <w:szCs w:val="28"/>
        </w:rPr>
        <w:t>元以上的免費</w:t>
      </w:r>
      <w:r w:rsidRPr="00BC2285">
        <w:rPr>
          <w:rFonts w:ascii="Times New Roman" w:eastAsia="標楷體" w:hAnsi="Times New Roman" w:cs="Times New Roman"/>
          <w:sz w:val="28"/>
          <w:szCs w:val="28"/>
        </w:rPr>
        <w:t>GoGo</w:t>
      </w:r>
      <w:r w:rsidRPr="00BC2285">
        <w:rPr>
          <w:rFonts w:ascii="Times New Roman" w:eastAsia="標楷體" w:hAnsi="Times New Roman" w:cs="標楷體" w:hint="eastAsia"/>
          <w:sz w:val="28"/>
          <w:szCs w:val="28"/>
        </w:rPr>
        <w:t>台南趣美食旅行團兩天一夜雙人行遊程。</w:t>
      </w:r>
    </w:p>
    <w:p w:rsidR="00982556" w:rsidRPr="00C80B76" w:rsidRDefault="00982556" w:rsidP="005220C1">
      <w:pPr>
        <w:pStyle w:val="ListParagraph"/>
        <w:numPr>
          <w:ilvl w:val="0"/>
          <w:numId w:val="1"/>
        </w:numPr>
        <w:spacing w:line="440" w:lineRule="exact"/>
        <w:ind w:leftChars="0"/>
        <w:rPr>
          <w:rFonts w:ascii="Times New Roman" w:eastAsia="標楷體" w:hAnsi="Times New Roman" w:cs="Times New Roman"/>
          <w:sz w:val="28"/>
          <w:szCs w:val="28"/>
        </w:rPr>
      </w:pPr>
      <w:r>
        <w:rPr>
          <w:rFonts w:ascii="Times New Roman" w:eastAsia="標楷體" w:hAnsi="Times New Roman" w:cs="標楷體" w:hint="eastAsia"/>
          <w:sz w:val="28"/>
          <w:szCs w:val="28"/>
        </w:rPr>
        <w:t>與牛共舞－</w:t>
      </w:r>
      <w:r w:rsidRPr="00BC2285">
        <w:rPr>
          <w:rFonts w:ascii="Times New Roman" w:eastAsia="標楷體" w:hAnsi="Times New Roman" w:cs="標楷體" w:hint="eastAsia"/>
          <w:sz w:val="28"/>
          <w:szCs w:val="28"/>
        </w:rPr>
        <w:t>餐券大放送</w:t>
      </w:r>
      <w:r w:rsidRPr="00BC2285">
        <w:rPr>
          <w:rFonts w:ascii="標楷體" w:eastAsia="標楷體" w:hAnsi="標楷體" w:cs="標楷體" w:hint="eastAsia"/>
          <w:sz w:val="28"/>
          <w:szCs w:val="28"/>
        </w:rPr>
        <w:t>：</w:t>
      </w:r>
      <w:r w:rsidRPr="00BC2285">
        <w:rPr>
          <w:rFonts w:ascii="Times New Roman" w:eastAsia="標楷體" w:hAnsi="Times New Roman" w:cs="Times New Roman"/>
          <w:sz w:val="28"/>
          <w:szCs w:val="28"/>
        </w:rPr>
        <w:t>11</w:t>
      </w:r>
      <w:r w:rsidRPr="00BC2285">
        <w:rPr>
          <w:rFonts w:ascii="Times New Roman" w:eastAsia="標楷體" w:hAnsi="Times New Roman" w:cs="標楷體" w:hint="eastAsia"/>
          <w:sz w:val="28"/>
          <w:szCs w:val="28"/>
        </w:rPr>
        <w:t>月</w:t>
      </w:r>
      <w:r w:rsidRPr="00BC2285">
        <w:rPr>
          <w:rFonts w:ascii="Times New Roman" w:eastAsia="標楷體" w:hAnsi="Times New Roman" w:cs="Times New Roman"/>
          <w:sz w:val="28"/>
          <w:szCs w:val="28"/>
        </w:rPr>
        <w:t>29</w:t>
      </w:r>
      <w:r w:rsidRPr="00BC2285">
        <w:rPr>
          <w:rFonts w:ascii="Times New Roman" w:eastAsia="標楷體" w:hAnsi="Times New Roman" w:cs="標楷體" w:hint="eastAsia"/>
          <w:sz w:val="28"/>
          <w:szCs w:val="28"/>
        </w:rPr>
        <w:t>日前至</w:t>
      </w:r>
      <w:r w:rsidRPr="00BC2285">
        <w:rPr>
          <w:rFonts w:ascii="Times New Roman" w:eastAsia="標楷體" w:hAnsi="Times New Roman" w:cs="Times New Roman"/>
          <w:sz w:val="28"/>
          <w:szCs w:val="28"/>
        </w:rPr>
        <w:t>6</w:t>
      </w:r>
      <w:r w:rsidRPr="00BC2285">
        <w:rPr>
          <w:rFonts w:ascii="Times New Roman" w:eastAsia="標楷體" w:hAnsi="Times New Roman" w:cs="標楷體" w:hint="eastAsia"/>
          <w:sz w:val="28"/>
          <w:szCs w:val="28"/>
        </w:rPr>
        <w:t>間美味牛肉大賞店家</w:t>
      </w:r>
      <w:r w:rsidRPr="00BC2285">
        <w:rPr>
          <w:rFonts w:ascii="Times New Roman" w:eastAsia="標楷體" w:hAnsi="Times New Roman" w:cs="Times New Roman"/>
          <w:sz w:val="28"/>
          <w:szCs w:val="28"/>
        </w:rPr>
        <w:t>(</w:t>
      </w:r>
      <w:r w:rsidRPr="00BC2285">
        <w:rPr>
          <w:rFonts w:ascii="Times New Roman" w:eastAsia="標楷體" w:hAnsi="Times New Roman" w:cs="標楷體" w:hint="eastAsia"/>
          <w:sz w:val="28"/>
          <w:szCs w:val="28"/>
        </w:rPr>
        <w:t>輝哥本土牛肉湯爐、李家宇航牛肉湯、勝立牛肉清湯、億哥牛肉湯後甲店、蠻牛牛肉清湯、阿財牛肉湯</w:t>
      </w:r>
      <w:r w:rsidRPr="00BC2285">
        <w:rPr>
          <w:rFonts w:ascii="Times New Roman" w:eastAsia="標楷體" w:hAnsi="Times New Roman" w:cs="Times New Roman"/>
          <w:sz w:val="28"/>
          <w:szCs w:val="28"/>
        </w:rPr>
        <w:t>)</w:t>
      </w:r>
      <w:r w:rsidRPr="00BC2285">
        <w:rPr>
          <w:rFonts w:ascii="Times New Roman" w:eastAsia="標楷體" w:hAnsi="Times New Roman" w:cs="標楷體" w:hint="eastAsia"/>
          <w:sz w:val="28"/>
          <w:szCs w:val="28"/>
        </w:rPr>
        <w:t>內消費並與活動任務手拿牌合影後，至「台南旅遊」粉絲團按讚並上傳合照，就有機會獲得牛肉免費餐券</w:t>
      </w:r>
      <w:r w:rsidRPr="00BC2285">
        <w:rPr>
          <w:rFonts w:ascii="標楷體" w:eastAsia="標楷體" w:hAnsi="標楷體" w:cs="標楷體" w:hint="eastAsia"/>
          <w:sz w:val="28"/>
          <w:szCs w:val="28"/>
        </w:rPr>
        <w:t>。</w:t>
      </w:r>
    </w:p>
    <w:p w:rsidR="00982556" w:rsidRPr="00C80B76" w:rsidRDefault="00982556" w:rsidP="00C80B76">
      <w:pPr>
        <w:pStyle w:val="ListParagraph"/>
        <w:numPr>
          <w:ilvl w:val="0"/>
          <w:numId w:val="1"/>
        </w:numPr>
        <w:adjustRightInd w:val="0"/>
        <w:snapToGrid w:val="0"/>
        <w:spacing w:line="440" w:lineRule="exact"/>
        <w:ind w:leftChars="0"/>
        <w:rPr>
          <w:rFonts w:ascii="Times New Roman" w:eastAsia="標楷體" w:hAnsi="Times New Roman" w:cs="Times New Roman"/>
          <w:sz w:val="28"/>
          <w:szCs w:val="28"/>
        </w:rPr>
      </w:pPr>
      <w:r w:rsidRPr="00C80B76">
        <w:rPr>
          <w:rFonts w:ascii="Times New Roman" w:eastAsia="標楷體" w:hAnsi="Times New Roman" w:cs="標楷體" w:hint="eastAsia"/>
          <w:sz w:val="28"/>
          <w:szCs w:val="28"/>
        </w:rPr>
        <w:t>活動當天只要民眾在現場與台啤代言人看板拍照並打卡留言「</w:t>
      </w:r>
      <w:r w:rsidRPr="00C80B76">
        <w:rPr>
          <w:rFonts w:ascii="Times New Roman" w:eastAsia="標楷體" w:hAnsi="Times New Roman" w:cs="Times New Roman"/>
          <w:sz w:val="28"/>
          <w:szCs w:val="28"/>
        </w:rPr>
        <w:t>2015</w:t>
      </w:r>
      <w:r>
        <w:rPr>
          <w:rFonts w:ascii="Times New Roman" w:eastAsia="標楷體" w:hAnsi="Times New Roman" w:cs="標楷體" w:hint="eastAsia"/>
          <w:sz w:val="28"/>
          <w:szCs w:val="28"/>
        </w:rPr>
        <w:t>臺南清燙牛肉配台啤讚</w:t>
      </w:r>
      <w:r w:rsidRPr="00C80B76">
        <w:rPr>
          <w:rFonts w:ascii="Times New Roman" w:eastAsia="標楷體" w:hAnsi="Times New Roman" w:cs="標楷體" w:hint="eastAsia"/>
          <w:sz w:val="28"/>
          <w:szCs w:val="28"/>
        </w:rPr>
        <w:t>」，即可兌換臺灣菸酒公司極賞啤酒或蜂蜜啤酒乙罐，共</w:t>
      </w:r>
      <w:r w:rsidRPr="00C80B76">
        <w:rPr>
          <w:rFonts w:ascii="Times New Roman" w:eastAsia="標楷體" w:hAnsi="Times New Roman" w:cs="Times New Roman"/>
          <w:sz w:val="28"/>
          <w:szCs w:val="28"/>
        </w:rPr>
        <w:t>240</w:t>
      </w:r>
      <w:r w:rsidRPr="00C80B76">
        <w:rPr>
          <w:rFonts w:ascii="Times New Roman" w:eastAsia="標楷體" w:hAnsi="Times New Roman" w:cs="標楷體" w:hint="eastAsia"/>
          <w:sz w:val="28"/>
          <w:szCs w:val="28"/>
        </w:rPr>
        <w:t xml:space="preserve">份送完為止。　</w:t>
      </w:r>
    </w:p>
    <w:p w:rsidR="00982556" w:rsidRPr="00DC3BED" w:rsidRDefault="00982556" w:rsidP="00C80B76">
      <w:pPr>
        <w:pStyle w:val="ListParagraph"/>
        <w:spacing w:line="440" w:lineRule="exact"/>
        <w:ind w:leftChars="0" w:left="720"/>
        <w:rPr>
          <w:rFonts w:ascii="Times New Roman" w:eastAsia="標楷體" w:hAnsi="Times New Roman" w:cs="Times New Roman"/>
          <w:sz w:val="28"/>
          <w:szCs w:val="28"/>
        </w:rPr>
      </w:pPr>
    </w:p>
    <w:p w:rsidR="00982556" w:rsidRPr="00BC2285" w:rsidRDefault="00982556" w:rsidP="000600E2">
      <w:pPr>
        <w:spacing w:line="440" w:lineRule="exact"/>
        <w:rPr>
          <w:rFonts w:ascii="Times New Roman" w:eastAsia="標楷體" w:hAnsi="Times New Roman" w:cs="Times New Roman"/>
          <w:sz w:val="28"/>
          <w:szCs w:val="28"/>
        </w:rPr>
      </w:pPr>
    </w:p>
    <w:p w:rsidR="00982556" w:rsidRDefault="00982556" w:rsidP="000600E2">
      <w:pPr>
        <w:widowControl/>
        <w:rPr>
          <w:rFonts w:ascii="Times New Roman" w:eastAsia="標楷體" w:hAnsi="Times New Roman" w:cs="Times New Roman"/>
          <w:sz w:val="28"/>
          <w:szCs w:val="28"/>
        </w:rPr>
      </w:pPr>
      <w:r>
        <w:rPr>
          <w:rFonts w:ascii="Times New Roman" w:eastAsia="標楷體" w:hAnsi="Times New Roman" w:cs="Times New Roman"/>
          <w:sz w:val="28"/>
          <w:szCs w:val="28"/>
        </w:rPr>
        <w:br w:type="page"/>
      </w:r>
    </w:p>
    <w:p w:rsidR="00982556" w:rsidRPr="00BC2285" w:rsidRDefault="00982556" w:rsidP="000600E2">
      <w:pPr>
        <w:spacing w:line="440" w:lineRule="exact"/>
        <w:rPr>
          <w:rFonts w:ascii="Times New Roman" w:eastAsia="標楷體" w:hAnsi="Times New Roman" w:cs="Times New Roman"/>
          <w:sz w:val="28"/>
          <w:szCs w:val="28"/>
        </w:rPr>
      </w:pPr>
      <w:r w:rsidRPr="00BC2285">
        <w:rPr>
          <w:rFonts w:ascii="Times New Roman" w:eastAsia="標楷體" w:hAnsi="Times New Roman" w:cs="標楷體" w:hint="eastAsia"/>
          <w:sz w:val="28"/>
          <w:szCs w:val="28"/>
        </w:rPr>
        <w:t>公車交通資訊</w:t>
      </w:r>
    </w:p>
    <w:p w:rsidR="00982556" w:rsidRPr="00BC2285" w:rsidRDefault="00982556" w:rsidP="000600E2">
      <w:pPr>
        <w:adjustRightInd w:val="0"/>
        <w:snapToGrid w:val="0"/>
        <w:spacing w:line="240" w:lineRule="atLeast"/>
        <w:rPr>
          <w:rFonts w:ascii="標楷體" w:eastAsia="標楷體" w:hAnsi="標楷體" w:cs="Times New Roman"/>
          <w:sz w:val="28"/>
          <w:szCs w:val="28"/>
        </w:rPr>
      </w:pPr>
      <w:r w:rsidRPr="00BC2285">
        <w:rPr>
          <w:rFonts w:ascii="標楷體" w:eastAsia="標楷體" w:hAnsi="標楷體" w:cs="標楷體" w:hint="eastAsia"/>
          <w:sz w:val="28"/>
          <w:szCs w:val="28"/>
        </w:rPr>
        <w:t>台南火車站前站中山路口興南客運招呼站前，搭乘往玉井路線班車，在</w:t>
      </w:r>
      <w:r w:rsidRPr="00BC2285">
        <w:rPr>
          <w:rFonts w:ascii="標楷體" w:eastAsia="標楷體" w:hAnsi="標楷體" w:cs="標楷體" w:hint="eastAsia"/>
          <w:b/>
          <w:bCs/>
          <w:sz w:val="28"/>
          <w:szCs w:val="28"/>
        </w:rPr>
        <w:t>台南大學附中</w:t>
      </w:r>
      <w:r w:rsidRPr="00BC2285">
        <w:rPr>
          <w:rFonts w:ascii="標楷體" w:eastAsia="標楷體" w:hAnsi="標楷體" w:cs="標楷體" w:hint="eastAsia"/>
          <w:sz w:val="28"/>
          <w:szCs w:val="28"/>
        </w:rPr>
        <w:t>站下車。</w:t>
      </w:r>
    </w:p>
    <w:p w:rsidR="00982556" w:rsidRPr="00BC2285" w:rsidRDefault="00982556" w:rsidP="000600E2">
      <w:pPr>
        <w:adjustRightInd w:val="0"/>
        <w:snapToGrid w:val="0"/>
        <w:spacing w:line="240" w:lineRule="atLeast"/>
        <w:rPr>
          <w:rFonts w:ascii="標楷體" w:eastAsia="標楷體" w:hAnsi="標楷體" w:cs="Times New Roman"/>
          <w:b/>
          <w:bCs/>
          <w:sz w:val="28"/>
          <w:szCs w:val="28"/>
          <w:shd w:val="pct15" w:color="auto" w:fill="FFFFFF"/>
        </w:rPr>
      </w:pPr>
      <w:r w:rsidRPr="00BC2285">
        <w:rPr>
          <w:rFonts w:ascii="標楷體" w:eastAsia="標楷體" w:hAnsi="標楷體" w:cs="標楷體" w:hint="eastAsia"/>
          <w:b/>
          <w:bCs/>
          <w:sz w:val="28"/>
          <w:szCs w:val="28"/>
          <w:shd w:val="pct15" w:color="auto" w:fill="FFFFFF"/>
        </w:rPr>
        <w:t>公車路線</w:t>
      </w:r>
    </w:p>
    <w:p w:rsidR="00982556" w:rsidRPr="00BC2285" w:rsidRDefault="00982556" w:rsidP="000600E2">
      <w:pPr>
        <w:adjustRightInd w:val="0"/>
        <w:snapToGrid w:val="0"/>
        <w:spacing w:line="240" w:lineRule="atLeast"/>
        <w:rPr>
          <w:rFonts w:ascii="標楷體" w:eastAsia="標楷體" w:hAnsi="標楷體" w:cs="Times New Roman"/>
          <w:b/>
          <w:bCs/>
          <w:sz w:val="28"/>
          <w:szCs w:val="28"/>
          <w:u w:val="single"/>
          <w:shd w:val="clear" w:color="auto" w:fill="FFFFFF"/>
        </w:rPr>
      </w:pPr>
      <w:r w:rsidRPr="00BC2285">
        <w:rPr>
          <w:rFonts w:ascii="標楷體" w:eastAsia="標楷體" w:hAnsi="標楷體" w:cs="標楷體" w:hint="eastAsia"/>
          <w:b/>
          <w:bCs/>
          <w:sz w:val="28"/>
          <w:szCs w:val="28"/>
          <w:u w:val="single"/>
          <w:shd w:val="clear" w:color="auto" w:fill="FFFFFF"/>
        </w:rPr>
        <w:t>綠幹線：往返於台南公園</w:t>
      </w:r>
      <w:r w:rsidRPr="00BC2285">
        <w:rPr>
          <w:rFonts w:ascii="標楷體" w:eastAsia="標楷體" w:hAnsi="標楷體" w:cs="標楷體"/>
          <w:b/>
          <w:bCs/>
          <w:sz w:val="28"/>
          <w:szCs w:val="28"/>
          <w:u w:val="single"/>
          <w:shd w:val="clear" w:color="auto" w:fill="FFFFFF"/>
        </w:rPr>
        <w:t>(</w:t>
      </w:r>
      <w:r w:rsidRPr="00BC2285">
        <w:rPr>
          <w:rFonts w:ascii="標楷體" w:eastAsia="標楷體" w:hAnsi="標楷體" w:cs="標楷體" w:hint="eastAsia"/>
          <w:b/>
          <w:bCs/>
          <w:sz w:val="28"/>
          <w:szCs w:val="28"/>
          <w:u w:val="single"/>
          <w:shd w:val="clear" w:color="auto" w:fill="FFFFFF"/>
        </w:rPr>
        <w:t>公園路</w:t>
      </w:r>
      <w:r w:rsidRPr="00BC2285">
        <w:rPr>
          <w:rFonts w:ascii="標楷體" w:eastAsia="標楷體" w:hAnsi="標楷體" w:cs="標楷體"/>
          <w:b/>
          <w:bCs/>
          <w:sz w:val="28"/>
          <w:szCs w:val="28"/>
          <w:u w:val="single"/>
          <w:shd w:val="clear" w:color="auto" w:fill="FFFFFF"/>
        </w:rPr>
        <w:t>)</w:t>
      </w:r>
      <w:r w:rsidRPr="00BC2285">
        <w:rPr>
          <w:rFonts w:ascii="標楷體" w:eastAsia="標楷體" w:hAnsi="標楷體" w:cs="標楷體" w:hint="eastAsia"/>
          <w:b/>
          <w:bCs/>
          <w:sz w:val="28"/>
          <w:szCs w:val="28"/>
          <w:u w:val="single"/>
          <w:shd w:val="clear" w:color="auto" w:fill="FFFFFF"/>
        </w:rPr>
        <w:t>與玉井</w:t>
      </w:r>
    </w:p>
    <w:p w:rsidR="00982556" w:rsidRPr="00BC2285" w:rsidRDefault="00982556" w:rsidP="000600E2">
      <w:pPr>
        <w:adjustRightInd w:val="0"/>
        <w:snapToGrid w:val="0"/>
        <w:spacing w:line="240" w:lineRule="atLeast"/>
        <w:rPr>
          <w:rFonts w:ascii="標楷體" w:eastAsia="標楷體" w:hAnsi="標楷體" w:cs="Times New Roman"/>
          <w:sz w:val="28"/>
          <w:szCs w:val="28"/>
        </w:rPr>
      </w:pPr>
      <w:r w:rsidRPr="00BC2285">
        <w:rPr>
          <w:rFonts w:ascii="標楷體" w:eastAsia="標楷體" w:hAnsi="標楷體" w:cs="標楷體"/>
          <w:sz w:val="28"/>
          <w:szCs w:val="28"/>
          <w:shd w:val="clear" w:color="auto" w:fill="FFFFFF"/>
        </w:rPr>
        <w:t>5</w:t>
      </w:r>
      <w:r w:rsidRPr="00BC2285">
        <w:rPr>
          <w:rFonts w:ascii="標楷體" w:eastAsia="標楷體" w:hAnsi="標楷體" w:cs="標楷體" w:hint="eastAsia"/>
          <w:sz w:val="28"/>
          <w:szCs w:val="28"/>
          <w:shd w:val="clear" w:color="auto" w:fill="FFFFFF"/>
        </w:rPr>
        <w:t>：</w:t>
      </w:r>
      <w:r w:rsidRPr="00BC2285">
        <w:rPr>
          <w:rFonts w:ascii="標楷體" w:eastAsia="標楷體" w:hAnsi="標楷體" w:cs="標楷體"/>
          <w:sz w:val="28"/>
          <w:szCs w:val="28"/>
          <w:shd w:val="clear" w:color="auto" w:fill="FFFFFF"/>
        </w:rPr>
        <w:t>55</w:t>
      </w:r>
      <w:r w:rsidRPr="00BC2285">
        <w:rPr>
          <w:rFonts w:ascii="標楷體" w:eastAsia="標楷體" w:hAnsi="標楷體" w:cs="標楷體" w:hint="eastAsia"/>
          <w:sz w:val="28"/>
          <w:szCs w:val="28"/>
          <w:shd w:val="clear" w:color="auto" w:fill="FFFFFF"/>
        </w:rPr>
        <w:t>台南公園發車，每</w:t>
      </w:r>
      <w:r w:rsidRPr="00BC2285">
        <w:rPr>
          <w:rFonts w:ascii="標楷體" w:eastAsia="標楷體" w:hAnsi="標楷體" w:cs="標楷體"/>
          <w:sz w:val="28"/>
          <w:szCs w:val="28"/>
          <w:shd w:val="clear" w:color="auto" w:fill="FFFFFF"/>
        </w:rPr>
        <w:t>15</w:t>
      </w:r>
      <w:r w:rsidRPr="00BC2285">
        <w:rPr>
          <w:rFonts w:ascii="標楷體" w:eastAsia="標楷體" w:hAnsi="標楷體" w:cs="標楷體" w:hint="eastAsia"/>
          <w:sz w:val="28"/>
          <w:szCs w:val="28"/>
          <w:shd w:val="clear" w:color="auto" w:fill="FFFFFF"/>
        </w:rPr>
        <w:t>分鐘一班次</w:t>
      </w:r>
    </w:p>
    <w:p w:rsidR="00982556" w:rsidRPr="00BC2285" w:rsidRDefault="00982556" w:rsidP="000600E2">
      <w:pPr>
        <w:adjustRightInd w:val="0"/>
        <w:snapToGrid w:val="0"/>
        <w:spacing w:line="240" w:lineRule="atLeast"/>
        <w:rPr>
          <w:rFonts w:ascii="標楷體" w:eastAsia="標楷體" w:hAnsi="標楷體" w:cs="Times New Roman"/>
          <w:b/>
          <w:bCs/>
          <w:sz w:val="28"/>
          <w:szCs w:val="28"/>
          <w:u w:val="single"/>
          <w:shd w:val="clear" w:color="auto" w:fill="FFFFFF"/>
        </w:rPr>
      </w:pPr>
      <w:r w:rsidRPr="00BC2285">
        <w:rPr>
          <w:rFonts w:ascii="標楷體" w:eastAsia="標楷體" w:hAnsi="標楷體" w:cs="標楷體" w:hint="eastAsia"/>
          <w:b/>
          <w:bCs/>
          <w:sz w:val="28"/>
          <w:szCs w:val="28"/>
          <w:u w:val="single"/>
        </w:rPr>
        <w:t>紅</w:t>
      </w:r>
      <w:r w:rsidRPr="00BC2285">
        <w:rPr>
          <w:rFonts w:ascii="標楷體" w:eastAsia="標楷體" w:hAnsi="標楷體" w:cs="標楷體"/>
          <w:b/>
          <w:bCs/>
          <w:sz w:val="28"/>
          <w:szCs w:val="28"/>
          <w:u w:val="single"/>
        </w:rPr>
        <w:t>10</w:t>
      </w:r>
      <w:r w:rsidRPr="00BC2285">
        <w:rPr>
          <w:rFonts w:ascii="標楷體" w:eastAsia="標楷體" w:hAnsi="標楷體" w:cs="標楷體" w:hint="eastAsia"/>
          <w:b/>
          <w:bCs/>
          <w:sz w:val="28"/>
          <w:szCs w:val="28"/>
          <w:u w:val="single"/>
          <w:shd w:val="clear" w:color="auto" w:fill="FFFFFF"/>
        </w:rPr>
        <w:t>：往返於奇美醫院與關廟公所</w:t>
      </w:r>
    </w:p>
    <w:p w:rsidR="00982556" w:rsidRPr="00BC2285" w:rsidRDefault="00982556" w:rsidP="000600E2">
      <w:pPr>
        <w:adjustRightInd w:val="0"/>
        <w:snapToGrid w:val="0"/>
        <w:spacing w:line="240" w:lineRule="atLeast"/>
        <w:rPr>
          <w:rFonts w:ascii="標楷體" w:eastAsia="標楷體" w:hAnsi="標楷體" w:cs="Times New Roman"/>
          <w:sz w:val="28"/>
          <w:szCs w:val="28"/>
          <w:shd w:val="clear" w:color="auto" w:fill="FFFFFF"/>
        </w:rPr>
      </w:pPr>
      <w:r w:rsidRPr="00BC2285">
        <w:rPr>
          <w:rFonts w:ascii="標楷體" w:eastAsia="標楷體" w:hAnsi="標楷體" w:cs="標楷體"/>
          <w:sz w:val="28"/>
          <w:szCs w:val="28"/>
          <w:shd w:val="clear" w:color="auto" w:fill="FFFFFF"/>
        </w:rPr>
        <w:t>6</w:t>
      </w:r>
      <w:r w:rsidRPr="00BC2285">
        <w:rPr>
          <w:rFonts w:ascii="標楷體" w:eastAsia="標楷體" w:hAnsi="標楷體" w:cs="標楷體" w:hint="eastAsia"/>
          <w:sz w:val="28"/>
          <w:szCs w:val="28"/>
          <w:shd w:val="clear" w:color="auto" w:fill="FFFFFF"/>
        </w:rPr>
        <w:t>：</w:t>
      </w:r>
      <w:r w:rsidRPr="00BC2285">
        <w:rPr>
          <w:rFonts w:ascii="標楷體" w:eastAsia="標楷體" w:hAnsi="標楷體" w:cs="標楷體"/>
          <w:sz w:val="28"/>
          <w:szCs w:val="28"/>
          <w:shd w:val="clear" w:color="auto" w:fill="FFFFFF"/>
        </w:rPr>
        <w:t>10</w:t>
      </w:r>
      <w:r w:rsidRPr="00BC2285">
        <w:rPr>
          <w:rFonts w:ascii="標楷體" w:eastAsia="標楷體" w:hAnsi="標楷體" w:cs="標楷體" w:hint="eastAsia"/>
          <w:sz w:val="28"/>
          <w:szCs w:val="28"/>
          <w:shd w:val="clear" w:color="auto" w:fill="FFFFFF"/>
        </w:rPr>
        <w:t>奇美醫院發車，每</w:t>
      </w:r>
      <w:r w:rsidRPr="00BC2285">
        <w:rPr>
          <w:rFonts w:ascii="標楷體" w:eastAsia="標楷體" w:hAnsi="標楷體" w:cs="標楷體"/>
          <w:sz w:val="28"/>
          <w:szCs w:val="28"/>
          <w:shd w:val="clear" w:color="auto" w:fill="FFFFFF"/>
        </w:rPr>
        <w:t>70</w:t>
      </w:r>
      <w:r w:rsidRPr="00BC2285">
        <w:rPr>
          <w:rFonts w:ascii="標楷體" w:eastAsia="標楷體" w:hAnsi="標楷體" w:cs="標楷體" w:hint="eastAsia"/>
          <w:sz w:val="28"/>
          <w:szCs w:val="28"/>
          <w:shd w:val="clear" w:color="auto" w:fill="FFFFFF"/>
        </w:rPr>
        <w:t>分鐘一班次</w:t>
      </w:r>
    </w:p>
    <w:p w:rsidR="00982556" w:rsidRPr="00BC2285" w:rsidRDefault="00982556" w:rsidP="000600E2">
      <w:pPr>
        <w:adjustRightInd w:val="0"/>
        <w:snapToGrid w:val="0"/>
        <w:spacing w:line="240" w:lineRule="atLeast"/>
        <w:rPr>
          <w:rFonts w:ascii="標楷體" w:eastAsia="標楷體" w:hAnsi="標楷體" w:cs="標楷體"/>
          <w:sz w:val="28"/>
          <w:szCs w:val="28"/>
        </w:rPr>
      </w:pPr>
      <w:r w:rsidRPr="00BC2285">
        <w:rPr>
          <w:rFonts w:ascii="標楷體" w:eastAsia="標楷體" w:hAnsi="標楷體" w:cs="標楷體" w:hint="eastAsia"/>
          <w:sz w:val="28"/>
          <w:szCs w:val="28"/>
        </w:rPr>
        <w:t>公車動態查詢</w:t>
      </w:r>
      <w:r w:rsidRPr="00BC2285">
        <w:rPr>
          <w:rFonts w:ascii="標楷體" w:eastAsia="標楷體" w:hAnsi="標楷體" w:cs="標楷體"/>
          <w:sz w:val="28"/>
          <w:szCs w:val="28"/>
        </w:rPr>
        <w:t>06 - 2998484</w:t>
      </w:r>
    </w:p>
    <w:p w:rsidR="00982556" w:rsidRPr="00BC2285" w:rsidRDefault="00982556" w:rsidP="000600E2">
      <w:pPr>
        <w:adjustRightInd w:val="0"/>
        <w:snapToGrid w:val="0"/>
        <w:spacing w:line="240" w:lineRule="atLeast"/>
        <w:rPr>
          <w:rFonts w:ascii="標楷體" w:eastAsia="標楷體" w:hAnsi="標楷體" w:cs="Times New Roman"/>
          <w:sz w:val="28"/>
          <w:szCs w:val="28"/>
        </w:rPr>
      </w:pPr>
      <w:r w:rsidRPr="00BC2285">
        <w:rPr>
          <w:rFonts w:ascii="標楷體" w:eastAsia="標楷體" w:hAnsi="標楷體" w:cs="標楷體"/>
          <w:sz w:val="28"/>
          <w:szCs w:val="28"/>
        </w:rPr>
        <w:t>(</w:t>
      </w:r>
      <w:r w:rsidRPr="00BC2285">
        <w:rPr>
          <w:rFonts w:ascii="標楷體" w:eastAsia="標楷體" w:hAnsi="標楷體" w:cs="標楷體" w:hint="eastAsia"/>
          <w:sz w:val="28"/>
          <w:szCs w:val="28"/>
        </w:rPr>
        <w:t>詳細路線請參照臺南市交通局所提供之訊息</w:t>
      </w:r>
      <w:hyperlink r:id="rId11" w:history="1">
        <w:r w:rsidRPr="00BC2285">
          <w:rPr>
            <w:rStyle w:val="Hyperlink"/>
            <w:rFonts w:ascii="標楷體" w:eastAsia="標楷體" w:hAnsi="標楷體" w:cs="標楷體"/>
            <w:sz w:val="28"/>
            <w:szCs w:val="28"/>
          </w:rPr>
          <w:t>http://tourguide.tainan.gov.tw/newtnbusweb/</w:t>
        </w:r>
      </w:hyperlink>
      <w:r w:rsidRPr="00BC2285">
        <w:rPr>
          <w:rFonts w:ascii="標楷體" w:eastAsia="標楷體" w:hAnsi="標楷體" w:cs="標楷體"/>
          <w:sz w:val="28"/>
          <w:szCs w:val="28"/>
        </w:rPr>
        <w:t>)</w:t>
      </w:r>
    </w:p>
    <w:p w:rsidR="00982556" w:rsidRPr="00BC2285" w:rsidRDefault="00982556" w:rsidP="000600E2">
      <w:pPr>
        <w:adjustRightInd w:val="0"/>
        <w:snapToGrid w:val="0"/>
        <w:spacing w:line="240" w:lineRule="atLeast"/>
        <w:rPr>
          <w:rFonts w:ascii="標楷體" w:eastAsia="標楷體" w:hAnsi="標楷體" w:cs="Times New Roman"/>
          <w:sz w:val="28"/>
          <w:szCs w:val="28"/>
        </w:rPr>
      </w:pPr>
    </w:p>
    <w:p w:rsidR="00982556" w:rsidRPr="00BC2285" w:rsidRDefault="00982556" w:rsidP="000600E2">
      <w:pPr>
        <w:adjustRightInd w:val="0"/>
        <w:snapToGrid w:val="0"/>
        <w:spacing w:line="240" w:lineRule="atLeast"/>
        <w:rPr>
          <w:rFonts w:ascii="標楷體" w:eastAsia="標楷體" w:hAnsi="標楷體" w:cs="Times New Roman"/>
          <w:b/>
          <w:bCs/>
          <w:sz w:val="28"/>
          <w:szCs w:val="28"/>
          <w:shd w:val="pct15" w:color="auto" w:fill="FFFFFF"/>
        </w:rPr>
      </w:pPr>
      <w:r w:rsidRPr="00BC2285">
        <w:rPr>
          <w:rFonts w:ascii="標楷體" w:eastAsia="標楷體" w:hAnsi="標楷體" w:cs="標楷體" w:hint="eastAsia"/>
          <w:b/>
          <w:bCs/>
          <w:sz w:val="28"/>
          <w:szCs w:val="28"/>
          <w:shd w:val="pct15" w:color="auto" w:fill="FFFFFF"/>
        </w:rPr>
        <w:t>活動停車場</w:t>
      </w:r>
      <w:r w:rsidRPr="00BC2285">
        <w:rPr>
          <w:rFonts w:ascii="標楷體" w:eastAsia="標楷體" w:hAnsi="標楷體" w:cs="標楷體"/>
          <w:b/>
          <w:bCs/>
          <w:sz w:val="28"/>
          <w:szCs w:val="28"/>
          <w:shd w:val="pct15" w:color="auto" w:fill="FFFFFF"/>
        </w:rPr>
        <w:t>/</w:t>
      </w:r>
      <w:r w:rsidRPr="00BC2285">
        <w:rPr>
          <w:rFonts w:ascii="標楷體" w:eastAsia="標楷體" w:hAnsi="標楷體" w:cs="標楷體" w:hint="eastAsia"/>
          <w:b/>
          <w:bCs/>
          <w:sz w:val="28"/>
          <w:szCs w:val="28"/>
          <w:shd w:val="pct15" w:color="auto" w:fill="FFFFFF"/>
        </w:rPr>
        <w:t>接駁車</w:t>
      </w:r>
    </w:p>
    <w:p w:rsidR="00982556" w:rsidRPr="00BC2285" w:rsidRDefault="00982556" w:rsidP="000600E2">
      <w:pPr>
        <w:adjustRightInd w:val="0"/>
        <w:snapToGrid w:val="0"/>
        <w:spacing w:line="240" w:lineRule="atLeast"/>
        <w:rPr>
          <w:rFonts w:ascii="標楷體" w:eastAsia="標楷體" w:hAnsi="標楷體" w:cs="Times New Roman"/>
          <w:sz w:val="28"/>
          <w:szCs w:val="28"/>
        </w:rPr>
      </w:pPr>
      <w:r w:rsidRPr="00BC2285">
        <w:rPr>
          <w:rFonts w:ascii="標楷體" w:eastAsia="標楷體" w:hAnsi="標楷體" w:cs="標楷體" w:hint="eastAsia"/>
          <w:sz w:val="28"/>
          <w:szCs w:val="28"/>
        </w:rPr>
        <w:t>除南大附中停車場外，另設臺南高工停車場，並安排接駁車往返</w:t>
      </w:r>
    </w:p>
    <w:p w:rsidR="00982556" w:rsidRPr="00BC2285" w:rsidRDefault="00982556" w:rsidP="000600E2">
      <w:pPr>
        <w:adjustRightInd w:val="0"/>
        <w:snapToGrid w:val="0"/>
        <w:spacing w:line="240" w:lineRule="atLeast"/>
        <w:rPr>
          <w:rFonts w:ascii="標楷體" w:eastAsia="標楷體" w:hAnsi="標楷體" w:cs="Times New Roman"/>
          <w:sz w:val="28"/>
          <w:szCs w:val="28"/>
        </w:rPr>
      </w:pPr>
      <w:r w:rsidRPr="00BC2285">
        <w:rPr>
          <w:rFonts w:ascii="標楷體" w:eastAsia="標楷體" w:hAnsi="標楷體" w:cs="標楷體" w:hint="eastAsia"/>
          <w:sz w:val="28"/>
          <w:szCs w:val="28"/>
        </w:rPr>
        <w:t>臺南高工←→南大附中</w:t>
      </w:r>
    </w:p>
    <w:p w:rsidR="00982556" w:rsidRPr="00BC2285" w:rsidRDefault="00982556" w:rsidP="000600E2">
      <w:pPr>
        <w:adjustRightInd w:val="0"/>
        <w:snapToGrid w:val="0"/>
        <w:spacing w:line="240" w:lineRule="atLeast"/>
        <w:rPr>
          <w:rFonts w:ascii="Times New Roman" w:eastAsia="標楷體" w:hAnsi="Times New Roman" w:cs="Times New Roman"/>
          <w:sz w:val="28"/>
          <w:szCs w:val="28"/>
        </w:rPr>
      </w:pPr>
      <w:r w:rsidRPr="00BC2285">
        <w:rPr>
          <w:rFonts w:ascii="標楷體" w:eastAsia="標楷體" w:hAnsi="標楷體" w:cs="標楷體" w:hint="eastAsia"/>
          <w:sz w:val="28"/>
          <w:szCs w:val="28"/>
        </w:rPr>
        <w:t>首班車</w:t>
      </w:r>
      <w:r w:rsidRPr="00BC2285">
        <w:rPr>
          <w:rFonts w:ascii="標楷體" w:eastAsia="標楷體" w:hAnsi="標楷體" w:cs="標楷體"/>
          <w:sz w:val="28"/>
          <w:szCs w:val="28"/>
        </w:rPr>
        <w:t>09</w:t>
      </w:r>
      <w:r w:rsidRPr="00BC2285">
        <w:rPr>
          <w:rFonts w:ascii="標楷體" w:eastAsia="標楷體" w:hAnsi="標楷體" w:cs="標楷體" w:hint="eastAsia"/>
          <w:sz w:val="28"/>
          <w:szCs w:val="28"/>
        </w:rPr>
        <w:t>：</w:t>
      </w:r>
      <w:r w:rsidRPr="00BC2285">
        <w:rPr>
          <w:rFonts w:ascii="標楷體" w:eastAsia="標楷體" w:hAnsi="標楷體" w:cs="標楷體"/>
          <w:sz w:val="28"/>
          <w:szCs w:val="28"/>
        </w:rPr>
        <w:t>00</w:t>
      </w:r>
      <w:r w:rsidRPr="00BC2285">
        <w:rPr>
          <w:rFonts w:ascii="標楷體" w:eastAsia="標楷體" w:hAnsi="標楷體" w:cs="標楷體" w:hint="eastAsia"/>
          <w:sz w:val="28"/>
          <w:szCs w:val="28"/>
        </w:rPr>
        <w:t>發車</w:t>
      </w:r>
      <w:r w:rsidRPr="00BC2285">
        <w:rPr>
          <w:rFonts w:ascii="標楷體" w:eastAsia="標楷體" w:hAnsi="標楷體" w:cs="標楷體"/>
          <w:sz w:val="28"/>
          <w:szCs w:val="28"/>
        </w:rPr>
        <w:t>(</w:t>
      </w:r>
      <w:r w:rsidRPr="00BC2285">
        <w:rPr>
          <w:rFonts w:ascii="標楷體" w:eastAsia="標楷體" w:hAnsi="標楷體" w:cs="標楷體" w:hint="eastAsia"/>
          <w:sz w:val="28"/>
          <w:szCs w:val="28"/>
        </w:rPr>
        <w:t>臺南高工</w:t>
      </w:r>
      <w:r w:rsidRPr="00BC2285">
        <w:rPr>
          <w:rFonts w:ascii="標楷體" w:eastAsia="標楷體" w:hAnsi="標楷體" w:cs="標楷體"/>
          <w:sz w:val="28"/>
          <w:szCs w:val="28"/>
        </w:rPr>
        <w:t>)</w:t>
      </w:r>
      <w:r w:rsidRPr="00BC2285">
        <w:rPr>
          <w:rFonts w:ascii="標楷體" w:eastAsia="標楷體" w:hAnsi="標楷體" w:cs="標楷體" w:hint="eastAsia"/>
          <w:sz w:val="28"/>
          <w:szCs w:val="28"/>
        </w:rPr>
        <w:t>，每</w:t>
      </w:r>
      <w:r w:rsidRPr="00BC2285">
        <w:rPr>
          <w:rFonts w:ascii="標楷體" w:eastAsia="標楷體" w:hAnsi="標楷體" w:cs="標楷體"/>
          <w:sz w:val="28"/>
          <w:szCs w:val="28"/>
        </w:rPr>
        <w:t>15</w:t>
      </w:r>
      <w:r w:rsidRPr="00BC2285">
        <w:rPr>
          <w:rFonts w:ascii="標楷體" w:eastAsia="標楷體" w:hAnsi="標楷體" w:cs="標楷體" w:hint="eastAsia"/>
          <w:sz w:val="28"/>
          <w:szCs w:val="28"/>
        </w:rPr>
        <w:t>分鐘一班次，末班車</w:t>
      </w:r>
      <w:r w:rsidRPr="00BC2285">
        <w:rPr>
          <w:rFonts w:ascii="標楷體" w:eastAsia="標楷體" w:hAnsi="標楷體" w:cs="標楷體"/>
          <w:sz w:val="28"/>
          <w:szCs w:val="28"/>
        </w:rPr>
        <w:t>15:00</w:t>
      </w:r>
      <w:r w:rsidRPr="00BC2285">
        <w:rPr>
          <w:rFonts w:ascii="標楷體" w:eastAsia="標楷體" w:hAnsi="標楷體" w:cs="標楷體" w:hint="eastAsia"/>
          <w:sz w:val="28"/>
          <w:szCs w:val="28"/>
        </w:rPr>
        <w:t>發車</w:t>
      </w:r>
      <w:r w:rsidRPr="00BC2285">
        <w:rPr>
          <w:rFonts w:ascii="標楷體" w:eastAsia="標楷體" w:hAnsi="標楷體" w:cs="標楷體"/>
          <w:sz w:val="28"/>
          <w:szCs w:val="28"/>
        </w:rPr>
        <w:t>(</w:t>
      </w:r>
      <w:r w:rsidRPr="00BC2285">
        <w:rPr>
          <w:rFonts w:ascii="標楷體" w:eastAsia="標楷體" w:hAnsi="標楷體" w:cs="標楷體" w:hint="eastAsia"/>
          <w:sz w:val="28"/>
          <w:szCs w:val="28"/>
        </w:rPr>
        <w:t>南大附中</w:t>
      </w:r>
      <w:r w:rsidRPr="00BC2285">
        <w:rPr>
          <w:rFonts w:ascii="標楷體" w:eastAsia="標楷體" w:hAnsi="標楷體" w:cs="標楷體"/>
          <w:sz w:val="28"/>
          <w:szCs w:val="28"/>
        </w:rPr>
        <w:t>)</w:t>
      </w:r>
    </w:p>
    <w:p w:rsidR="00982556" w:rsidRPr="00BC2285" w:rsidRDefault="00982556" w:rsidP="000600E2">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店家資訊</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59"/>
        <w:gridCol w:w="2786"/>
        <w:gridCol w:w="5329"/>
      </w:tblGrid>
      <w:tr w:rsidR="00982556" w:rsidRPr="00BC2285">
        <w:tc>
          <w:tcPr>
            <w:tcW w:w="2459"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輝哥本土牛肉湯爐</w:t>
            </w:r>
          </w:p>
        </w:tc>
        <w:tc>
          <w:tcPr>
            <w:tcW w:w="2786"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地址：台南市仁德區中山路</w:t>
            </w:r>
            <w:r w:rsidRPr="00BC2285">
              <w:rPr>
                <w:rFonts w:ascii="標楷體" w:eastAsia="標楷體" w:hAnsi="標楷體" w:cs="標楷體"/>
                <w:sz w:val="28"/>
                <w:szCs w:val="28"/>
              </w:rPr>
              <w:t>60</w:t>
            </w:r>
            <w:r w:rsidRPr="00BC2285">
              <w:rPr>
                <w:rFonts w:ascii="標楷體" w:eastAsia="標楷體" w:hAnsi="標楷體" w:cs="標楷體" w:hint="eastAsia"/>
                <w:sz w:val="28"/>
                <w:szCs w:val="28"/>
              </w:rPr>
              <w:t>號</w:t>
            </w:r>
          </w:p>
          <w:p w:rsidR="00982556" w:rsidRPr="00BC2285" w:rsidRDefault="00982556" w:rsidP="00217C66">
            <w:pPr>
              <w:spacing w:line="440" w:lineRule="exact"/>
              <w:rPr>
                <w:rFonts w:ascii="標楷體" w:eastAsia="標楷體" w:hAnsi="標楷體" w:cs="標楷體"/>
                <w:sz w:val="28"/>
                <w:szCs w:val="28"/>
              </w:rPr>
            </w:pPr>
            <w:r w:rsidRPr="00BC2285">
              <w:rPr>
                <w:rFonts w:ascii="標楷體" w:eastAsia="標楷體" w:hAnsi="標楷體" w:cs="標楷體" w:hint="eastAsia"/>
                <w:sz w:val="28"/>
                <w:szCs w:val="28"/>
              </w:rPr>
              <w:t>電話：</w:t>
            </w:r>
            <w:r w:rsidRPr="00BC2285">
              <w:rPr>
                <w:rFonts w:ascii="標楷體" w:eastAsia="標楷體" w:hAnsi="標楷體" w:cs="標楷體"/>
                <w:sz w:val="28"/>
                <w:szCs w:val="28"/>
              </w:rPr>
              <w:t>06-270-2647</w:t>
            </w:r>
          </w:p>
        </w:tc>
        <w:tc>
          <w:tcPr>
            <w:tcW w:w="5329"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推薦特色菜：牛肉爐</w:t>
            </w:r>
          </w:p>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肉切大片，且不同於牛肉湯的大腿肉，使用每隻牛的特殊部位，湯頭為</w:t>
            </w:r>
            <w:r w:rsidRPr="00BC2285">
              <w:rPr>
                <w:rFonts w:ascii="標楷體" w:eastAsia="標楷體" w:hAnsi="標楷體" w:cs="標楷體"/>
                <w:sz w:val="28"/>
                <w:szCs w:val="28"/>
              </w:rPr>
              <w:t>24</w:t>
            </w:r>
            <w:r w:rsidRPr="00BC2285">
              <w:rPr>
                <w:rFonts w:ascii="標楷體" w:eastAsia="標楷體" w:hAnsi="標楷體" w:cs="標楷體" w:hint="eastAsia"/>
                <w:sz w:val="28"/>
                <w:szCs w:val="28"/>
              </w:rPr>
              <w:t>小時不關火由牛肉、牛腩、牛尾、蔬果熬煮的湯頭，厚工熬煮。</w:t>
            </w:r>
          </w:p>
        </w:tc>
      </w:tr>
      <w:tr w:rsidR="00982556" w:rsidRPr="00BC2285">
        <w:tc>
          <w:tcPr>
            <w:tcW w:w="2459"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李家宇航牛肉湯</w:t>
            </w:r>
          </w:p>
        </w:tc>
        <w:tc>
          <w:tcPr>
            <w:tcW w:w="2786"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地址：台南市新營區中正路</w:t>
            </w:r>
            <w:r w:rsidRPr="00BC2285">
              <w:rPr>
                <w:rFonts w:ascii="標楷體" w:eastAsia="標楷體" w:hAnsi="標楷體" w:cs="標楷體"/>
                <w:sz w:val="28"/>
                <w:szCs w:val="28"/>
              </w:rPr>
              <w:t>33-6</w:t>
            </w:r>
            <w:r w:rsidRPr="00BC2285">
              <w:rPr>
                <w:rFonts w:ascii="標楷體" w:eastAsia="標楷體" w:hAnsi="標楷體" w:cs="標楷體" w:hint="eastAsia"/>
                <w:sz w:val="28"/>
                <w:szCs w:val="28"/>
              </w:rPr>
              <w:t>號</w:t>
            </w:r>
          </w:p>
          <w:p w:rsidR="00982556" w:rsidRPr="00BC2285" w:rsidRDefault="00982556" w:rsidP="00217C66">
            <w:pPr>
              <w:spacing w:line="440" w:lineRule="exact"/>
              <w:rPr>
                <w:rFonts w:ascii="標楷體" w:eastAsia="標楷體" w:hAnsi="標楷體" w:cs="標楷體"/>
                <w:sz w:val="28"/>
                <w:szCs w:val="28"/>
              </w:rPr>
            </w:pPr>
            <w:r w:rsidRPr="00BC2285">
              <w:rPr>
                <w:rFonts w:ascii="標楷體" w:eastAsia="標楷體" w:hAnsi="標楷體" w:cs="標楷體" w:hint="eastAsia"/>
                <w:sz w:val="28"/>
                <w:szCs w:val="28"/>
              </w:rPr>
              <w:t>電話：</w:t>
            </w:r>
            <w:r w:rsidRPr="00BC2285">
              <w:rPr>
                <w:rFonts w:ascii="標楷體" w:eastAsia="標楷體" w:hAnsi="標楷體" w:cs="標楷體"/>
                <w:sz w:val="28"/>
                <w:szCs w:val="28"/>
              </w:rPr>
              <w:t>06-632-2872</w:t>
            </w:r>
          </w:p>
        </w:tc>
        <w:tc>
          <w:tcPr>
            <w:tcW w:w="5329"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推薦特色菜：週週風味菜、圓滿蔥蛋</w:t>
            </w:r>
          </w:p>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可能是讓許多店家汗顏的超級特色，老闆挑戰自我廚藝極限，開店兩年至今每週推出新菜色，從未停歇過，菜色累積一、兩百道沒有重複過。圓滿蔥蛋是老闆看見自己客群都是家庭客，特別設計的拿手之作，象徵團圓、美滿。</w:t>
            </w:r>
          </w:p>
        </w:tc>
      </w:tr>
      <w:tr w:rsidR="00982556" w:rsidRPr="00BC2285">
        <w:tc>
          <w:tcPr>
            <w:tcW w:w="2459"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蠻牛牛肉清湯</w:t>
            </w:r>
          </w:p>
        </w:tc>
        <w:tc>
          <w:tcPr>
            <w:tcW w:w="2786"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地址：台南市新營區復興路</w:t>
            </w:r>
            <w:r w:rsidRPr="00BC2285">
              <w:rPr>
                <w:rFonts w:ascii="標楷體" w:eastAsia="標楷體" w:hAnsi="標楷體" w:cs="標楷體"/>
                <w:sz w:val="28"/>
                <w:szCs w:val="28"/>
              </w:rPr>
              <w:t>102</w:t>
            </w:r>
            <w:r w:rsidRPr="00BC2285">
              <w:rPr>
                <w:rFonts w:ascii="標楷體" w:eastAsia="標楷體" w:hAnsi="標楷體" w:cs="標楷體" w:hint="eastAsia"/>
                <w:sz w:val="28"/>
                <w:szCs w:val="28"/>
              </w:rPr>
              <w:t>號</w:t>
            </w:r>
          </w:p>
          <w:p w:rsidR="00982556" w:rsidRPr="00BC2285" w:rsidRDefault="00982556" w:rsidP="00217C66">
            <w:pPr>
              <w:spacing w:line="440" w:lineRule="exact"/>
              <w:rPr>
                <w:rFonts w:ascii="標楷體" w:eastAsia="標楷體" w:hAnsi="標楷體" w:cs="標楷體"/>
                <w:sz w:val="28"/>
                <w:szCs w:val="28"/>
              </w:rPr>
            </w:pPr>
            <w:r w:rsidRPr="00BC2285">
              <w:rPr>
                <w:rFonts w:ascii="標楷體" w:eastAsia="標楷體" w:hAnsi="標楷體" w:cs="標楷體" w:hint="eastAsia"/>
                <w:sz w:val="28"/>
                <w:szCs w:val="28"/>
              </w:rPr>
              <w:t>電話：</w:t>
            </w:r>
            <w:r w:rsidRPr="00BC2285">
              <w:rPr>
                <w:rFonts w:ascii="標楷體" w:eastAsia="標楷體" w:hAnsi="標楷體" w:cs="標楷體"/>
                <w:sz w:val="28"/>
                <w:szCs w:val="28"/>
              </w:rPr>
              <w:t>06-637-7361</w:t>
            </w:r>
          </w:p>
        </w:tc>
        <w:tc>
          <w:tcPr>
            <w:tcW w:w="5329"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推薦特色菜：牛肉炒飯</w:t>
            </w:r>
          </w:p>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老闆及老闆娘營業多年來堅持不漲價的好味道，不額外添加味素，僅使用蠔油瀰漫濃濃牛肉及蠔油鮮味。</w:t>
            </w:r>
          </w:p>
        </w:tc>
      </w:tr>
      <w:tr w:rsidR="00982556" w:rsidRPr="00BC2285">
        <w:tc>
          <w:tcPr>
            <w:tcW w:w="2459"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勝立牛肉清湯</w:t>
            </w:r>
          </w:p>
        </w:tc>
        <w:tc>
          <w:tcPr>
            <w:tcW w:w="2786"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地址：台南市永康區勝學路</w:t>
            </w:r>
            <w:r w:rsidRPr="00BC2285">
              <w:rPr>
                <w:rFonts w:ascii="標楷體" w:eastAsia="標楷體" w:hAnsi="標楷體" w:cs="標楷體"/>
                <w:sz w:val="28"/>
                <w:szCs w:val="28"/>
              </w:rPr>
              <w:t>88</w:t>
            </w:r>
            <w:r w:rsidRPr="00BC2285">
              <w:rPr>
                <w:rFonts w:ascii="標楷體" w:eastAsia="標楷體" w:hAnsi="標楷體" w:cs="標楷體" w:hint="eastAsia"/>
                <w:sz w:val="28"/>
                <w:szCs w:val="28"/>
              </w:rPr>
              <w:t>號</w:t>
            </w:r>
          </w:p>
          <w:p w:rsidR="00982556" w:rsidRPr="00BC2285" w:rsidRDefault="00982556" w:rsidP="00217C66">
            <w:pPr>
              <w:spacing w:line="440" w:lineRule="exact"/>
              <w:rPr>
                <w:rFonts w:ascii="標楷體" w:eastAsia="標楷體" w:hAnsi="標楷體" w:cs="標楷體"/>
                <w:sz w:val="28"/>
                <w:szCs w:val="28"/>
              </w:rPr>
            </w:pPr>
            <w:r w:rsidRPr="00BC2285">
              <w:rPr>
                <w:rFonts w:ascii="標楷體" w:eastAsia="標楷體" w:hAnsi="標楷體" w:cs="標楷體" w:hint="eastAsia"/>
                <w:sz w:val="28"/>
                <w:szCs w:val="28"/>
              </w:rPr>
              <w:t>電話：</w:t>
            </w:r>
            <w:r w:rsidRPr="00BC2285">
              <w:rPr>
                <w:rFonts w:ascii="標楷體" w:eastAsia="標楷體" w:hAnsi="標楷體" w:cs="標楷體"/>
                <w:sz w:val="28"/>
                <w:szCs w:val="28"/>
              </w:rPr>
              <w:t>0919-161-820</w:t>
            </w:r>
          </w:p>
        </w:tc>
        <w:tc>
          <w:tcPr>
            <w:tcW w:w="5329"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推薦特色菜：限量！隱藏特色菜－油花條肉、土產手切薑絲</w:t>
            </w:r>
          </w:p>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每日限量，菜單找不到的特色菜，牛排骨旁部位，不僅肉質好，軟筋口感有彈性，油花分布均勻不油膩。</w:t>
            </w:r>
          </w:p>
        </w:tc>
      </w:tr>
      <w:tr w:rsidR="00982556" w:rsidRPr="00BC2285">
        <w:tc>
          <w:tcPr>
            <w:tcW w:w="2459"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阿財牛肉湯</w:t>
            </w:r>
          </w:p>
        </w:tc>
        <w:tc>
          <w:tcPr>
            <w:tcW w:w="2786"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地址：台南市安平區古堡街</w:t>
            </w:r>
            <w:r w:rsidRPr="00BC2285">
              <w:rPr>
                <w:rFonts w:ascii="標楷體" w:eastAsia="標楷體" w:hAnsi="標楷體" w:cs="標楷體"/>
                <w:sz w:val="28"/>
                <w:szCs w:val="28"/>
              </w:rPr>
              <w:t>5</w:t>
            </w:r>
            <w:r w:rsidRPr="00BC2285">
              <w:rPr>
                <w:rFonts w:ascii="標楷體" w:eastAsia="標楷體" w:hAnsi="標楷體" w:cs="標楷體" w:hint="eastAsia"/>
                <w:sz w:val="28"/>
                <w:szCs w:val="28"/>
              </w:rPr>
              <w:t>號</w:t>
            </w:r>
          </w:p>
          <w:p w:rsidR="00982556" w:rsidRPr="00BC2285" w:rsidRDefault="00982556" w:rsidP="00217C66">
            <w:pPr>
              <w:spacing w:line="440" w:lineRule="exact"/>
              <w:rPr>
                <w:rFonts w:ascii="標楷體" w:eastAsia="標楷體" w:hAnsi="標楷體" w:cs="標楷體"/>
                <w:sz w:val="28"/>
                <w:szCs w:val="28"/>
              </w:rPr>
            </w:pPr>
            <w:r w:rsidRPr="00BC2285">
              <w:rPr>
                <w:rFonts w:ascii="標楷體" w:eastAsia="標楷體" w:hAnsi="標楷體" w:cs="標楷體" w:hint="eastAsia"/>
                <w:sz w:val="28"/>
                <w:szCs w:val="28"/>
              </w:rPr>
              <w:t>電話：</w:t>
            </w:r>
            <w:r w:rsidRPr="00BC2285">
              <w:rPr>
                <w:rFonts w:ascii="標楷體" w:eastAsia="標楷體" w:hAnsi="標楷體" w:cs="標楷體"/>
                <w:sz w:val="28"/>
                <w:szCs w:val="28"/>
              </w:rPr>
              <w:t>06-226-1252</w:t>
            </w:r>
          </w:p>
        </w:tc>
        <w:tc>
          <w:tcPr>
            <w:tcW w:w="5329"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推薦特色菜：牛肉蛋炒飯</w:t>
            </w:r>
          </w:p>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顧客點菜率極高的招牌菜，炒飯步驟</w:t>
            </w:r>
            <w:r w:rsidRPr="00BC2285">
              <w:rPr>
                <w:rFonts w:ascii="標楷體" w:eastAsia="標楷體" w:hAnsi="標楷體" w:cs="標楷體"/>
                <w:sz w:val="28"/>
                <w:szCs w:val="28"/>
              </w:rPr>
              <w:t>SOP</w:t>
            </w:r>
            <w:r w:rsidRPr="00BC2285">
              <w:rPr>
                <w:rFonts w:ascii="標楷體" w:eastAsia="標楷體" w:hAnsi="標楷體" w:cs="標楷體" w:hint="eastAsia"/>
                <w:sz w:val="28"/>
                <w:szCs w:val="28"/>
              </w:rPr>
              <w:t>三階段不同於一般炒飯，不僅飯粒分明、青菜口感脆，更加入洋蔥及雞蛋使炒飯更香，令人回味無窮。</w:t>
            </w:r>
          </w:p>
        </w:tc>
      </w:tr>
      <w:tr w:rsidR="00982556" w:rsidRPr="00BC2285">
        <w:tc>
          <w:tcPr>
            <w:tcW w:w="2459" w:type="dxa"/>
          </w:tcPr>
          <w:p w:rsidR="00982556" w:rsidRPr="00BC2285" w:rsidRDefault="00982556" w:rsidP="00217C66">
            <w:pPr>
              <w:spacing w:line="440" w:lineRule="exact"/>
              <w:rPr>
                <w:rFonts w:ascii="標楷體" w:eastAsia="標楷體" w:hAnsi="標楷體" w:cs="標楷體"/>
                <w:sz w:val="28"/>
                <w:szCs w:val="28"/>
              </w:rPr>
            </w:pPr>
            <w:r w:rsidRPr="00BC2285">
              <w:rPr>
                <w:rFonts w:ascii="標楷體" w:eastAsia="標楷體" w:hAnsi="標楷體" w:cs="標楷體" w:hint="eastAsia"/>
                <w:sz w:val="28"/>
                <w:szCs w:val="28"/>
              </w:rPr>
              <w:t>億哥牛肉湯</w:t>
            </w:r>
            <w:r w:rsidRPr="00BC2285">
              <w:rPr>
                <w:rFonts w:ascii="標楷體" w:eastAsia="標楷體" w:hAnsi="標楷體" w:cs="標楷體"/>
                <w:sz w:val="28"/>
                <w:szCs w:val="28"/>
              </w:rPr>
              <w:t>(</w:t>
            </w:r>
            <w:r w:rsidRPr="00BC2285">
              <w:rPr>
                <w:rFonts w:ascii="標楷體" w:eastAsia="標楷體" w:hAnsi="標楷體" w:cs="標楷體" w:hint="eastAsia"/>
                <w:sz w:val="28"/>
                <w:szCs w:val="28"/>
              </w:rPr>
              <w:t>後甲店</w:t>
            </w:r>
            <w:r w:rsidRPr="00BC2285">
              <w:rPr>
                <w:rFonts w:ascii="標楷體" w:eastAsia="標楷體" w:hAnsi="標楷體" w:cs="標楷體"/>
                <w:sz w:val="28"/>
                <w:szCs w:val="28"/>
              </w:rPr>
              <w:t>)</w:t>
            </w:r>
          </w:p>
        </w:tc>
        <w:tc>
          <w:tcPr>
            <w:tcW w:w="2786"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地址：台南市東區裕農路</w:t>
            </w:r>
            <w:r w:rsidRPr="00BC2285">
              <w:rPr>
                <w:rFonts w:ascii="標楷體" w:eastAsia="標楷體" w:hAnsi="標楷體" w:cs="標楷體"/>
                <w:sz w:val="28"/>
                <w:szCs w:val="28"/>
              </w:rPr>
              <w:t>574</w:t>
            </w:r>
            <w:r w:rsidRPr="00BC2285">
              <w:rPr>
                <w:rFonts w:ascii="標楷體" w:eastAsia="標楷體" w:hAnsi="標楷體" w:cs="標楷體" w:hint="eastAsia"/>
                <w:sz w:val="28"/>
                <w:szCs w:val="28"/>
              </w:rPr>
              <w:t>號</w:t>
            </w:r>
          </w:p>
          <w:p w:rsidR="00982556" w:rsidRPr="00BC2285" w:rsidRDefault="00982556" w:rsidP="00217C66">
            <w:pPr>
              <w:spacing w:line="440" w:lineRule="exact"/>
              <w:rPr>
                <w:rFonts w:ascii="標楷體" w:eastAsia="標楷體" w:hAnsi="標楷體" w:cs="標楷體"/>
                <w:sz w:val="28"/>
                <w:szCs w:val="28"/>
              </w:rPr>
            </w:pPr>
            <w:r w:rsidRPr="00BC2285">
              <w:rPr>
                <w:rFonts w:ascii="標楷體" w:eastAsia="標楷體" w:hAnsi="標楷體" w:cs="標楷體" w:hint="eastAsia"/>
                <w:sz w:val="28"/>
                <w:szCs w:val="28"/>
              </w:rPr>
              <w:t>電話：</w:t>
            </w:r>
            <w:r w:rsidRPr="00BC2285">
              <w:rPr>
                <w:rFonts w:ascii="標楷體" w:eastAsia="標楷體" w:hAnsi="標楷體" w:cs="標楷體"/>
                <w:sz w:val="28"/>
                <w:szCs w:val="28"/>
              </w:rPr>
              <w:t>06-260-2990</w:t>
            </w:r>
          </w:p>
        </w:tc>
        <w:tc>
          <w:tcPr>
            <w:tcW w:w="5329" w:type="dxa"/>
          </w:tcPr>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推薦特色菜：嘴邊肉湯</w:t>
            </w:r>
          </w:p>
          <w:p w:rsidR="00982556" w:rsidRPr="00BC2285" w:rsidRDefault="00982556" w:rsidP="00217C66">
            <w:pPr>
              <w:spacing w:line="440" w:lineRule="exact"/>
              <w:rPr>
                <w:rFonts w:ascii="標楷體" w:eastAsia="標楷體" w:hAnsi="標楷體" w:cs="Times New Roman"/>
                <w:sz w:val="28"/>
                <w:szCs w:val="28"/>
              </w:rPr>
            </w:pPr>
            <w:r w:rsidRPr="00BC2285">
              <w:rPr>
                <w:rFonts w:ascii="標楷體" w:eastAsia="標楷體" w:hAnsi="標楷體" w:cs="標楷體" w:hint="eastAsia"/>
                <w:sz w:val="28"/>
                <w:szCs w:val="28"/>
              </w:rPr>
              <w:t>目前台南唯一寫在菜單的嘴邊肉湯，口感</w:t>
            </w:r>
            <w:r w:rsidRPr="00BC2285">
              <w:rPr>
                <w:rFonts w:ascii="標楷體" w:eastAsia="標楷體" w:hAnsi="標楷體" w:cs="標楷體"/>
                <w:sz w:val="28"/>
                <w:szCs w:val="28"/>
              </w:rPr>
              <w:t>Q</w:t>
            </w:r>
            <w:r w:rsidRPr="00BC2285">
              <w:rPr>
                <w:rFonts w:ascii="標楷體" w:eastAsia="標楷體" w:hAnsi="標楷體" w:cs="標楷體" w:hint="eastAsia"/>
                <w:sz w:val="28"/>
                <w:szCs w:val="28"/>
              </w:rPr>
              <w:t>彈又鬆軟，嘴邊肉搭配醬油與蔥末味道搭，湯頭有薑絲調味味道稍微濃又不搶味。</w:t>
            </w:r>
          </w:p>
        </w:tc>
      </w:tr>
    </w:tbl>
    <w:p w:rsidR="00982556" w:rsidRPr="000600E2" w:rsidRDefault="00982556">
      <w:pPr>
        <w:widowControl/>
        <w:rPr>
          <w:rFonts w:ascii="標楷體" w:eastAsia="標楷體" w:hAnsi="標楷體" w:cs="Times New Roman"/>
          <w:b/>
          <w:bCs/>
        </w:rPr>
      </w:pPr>
    </w:p>
    <w:p w:rsidR="00982556" w:rsidRPr="000600E2" w:rsidRDefault="00982556" w:rsidP="000600E2">
      <w:pPr>
        <w:adjustRightInd w:val="0"/>
        <w:snapToGrid w:val="0"/>
        <w:spacing w:line="360" w:lineRule="exact"/>
        <w:rPr>
          <w:rFonts w:ascii="Times New Roman" w:eastAsia="標楷體" w:hAnsi="Times New Roman" w:cs="Times New Roman"/>
          <w:sz w:val="28"/>
          <w:szCs w:val="28"/>
        </w:rPr>
      </w:pPr>
    </w:p>
    <w:sectPr w:rsidR="00982556" w:rsidRPr="000600E2" w:rsidSect="00DC3BED">
      <w:pgSz w:w="11906" w:h="16838"/>
      <w:pgMar w:top="540" w:right="720" w:bottom="36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556" w:rsidRDefault="00982556" w:rsidP="00B611A9">
      <w:pPr>
        <w:rPr>
          <w:rFonts w:cs="Times New Roman"/>
        </w:rPr>
      </w:pPr>
      <w:r>
        <w:rPr>
          <w:rFonts w:cs="Times New Roman"/>
        </w:rPr>
        <w:separator/>
      </w:r>
    </w:p>
  </w:endnote>
  <w:endnote w:type="continuationSeparator" w:id="0">
    <w:p w:rsidR="00982556" w:rsidRDefault="00982556" w:rsidP="00B611A9">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宋体"/>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556" w:rsidRDefault="00982556" w:rsidP="00B611A9">
      <w:pPr>
        <w:rPr>
          <w:rFonts w:cs="Times New Roman"/>
        </w:rPr>
      </w:pPr>
      <w:r>
        <w:rPr>
          <w:rFonts w:cs="Times New Roman"/>
        </w:rPr>
        <w:separator/>
      </w:r>
    </w:p>
  </w:footnote>
  <w:footnote w:type="continuationSeparator" w:id="0">
    <w:p w:rsidR="00982556" w:rsidRDefault="00982556" w:rsidP="00B611A9">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00F63"/>
    <w:multiLevelType w:val="hybridMultilevel"/>
    <w:tmpl w:val="0F1AB0E4"/>
    <w:lvl w:ilvl="0" w:tplc="9B10487C">
      <w:start w:val="1"/>
      <w:numFmt w:val="taiwaneseCountingThousand"/>
      <w:lvlText w:val="%1、"/>
      <w:lvlJc w:val="left"/>
      <w:pPr>
        <w:ind w:left="720" w:hanging="720"/>
      </w:pPr>
      <w:rPr>
        <w:rFonts w:ascii="Times New Roman" w:hAnsi="Times New Roman" w:cs="Times New Roman" w:hint="default"/>
        <w:color w:val="00000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1F01"/>
    <w:rsid w:val="000133C2"/>
    <w:rsid w:val="000600E2"/>
    <w:rsid w:val="001078C1"/>
    <w:rsid w:val="001A141D"/>
    <w:rsid w:val="001A6047"/>
    <w:rsid w:val="001E4B7E"/>
    <w:rsid w:val="00217C66"/>
    <w:rsid w:val="002B5C14"/>
    <w:rsid w:val="00474FC2"/>
    <w:rsid w:val="00512BEF"/>
    <w:rsid w:val="005220C1"/>
    <w:rsid w:val="005554A0"/>
    <w:rsid w:val="005679F0"/>
    <w:rsid w:val="005800BD"/>
    <w:rsid w:val="005F3D1D"/>
    <w:rsid w:val="006174A6"/>
    <w:rsid w:val="006578A4"/>
    <w:rsid w:val="00696174"/>
    <w:rsid w:val="006B44AB"/>
    <w:rsid w:val="00733188"/>
    <w:rsid w:val="0077286A"/>
    <w:rsid w:val="007F4307"/>
    <w:rsid w:val="008B19B9"/>
    <w:rsid w:val="008F1F01"/>
    <w:rsid w:val="00960DC8"/>
    <w:rsid w:val="00982556"/>
    <w:rsid w:val="00A11746"/>
    <w:rsid w:val="00A30BBE"/>
    <w:rsid w:val="00A7783B"/>
    <w:rsid w:val="00AB60B5"/>
    <w:rsid w:val="00AD4288"/>
    <w:rsid w:val="00AE1E30"/>
    <w:rsid w:val="00AE68DF"/>
    <w:rsid w:val="00B611A9"/>
    <w:rsid w:val="00B81774"/>
    <w:rsid w:val="00BA5D9E"/>
    <w:rsid w:val="00BC2285"/>
    <w:rsid w:val="00BD2FA2"/>
    <w:rsid w:val="00BE64E9"/>
    <w:rsid w:val="00C17FAA"/>
    <w:rsid w:val="00C80B76"/>
    <w:rsid w:val="00CD349C"/>
    <w:rsid w:val="00D650BF"/>
    <w:rsid w:val="00DB236D"/>
    <w:rsid w:val="00DC3BED"/>
    <w:rsid w:val="00DD11B7"/>
    <w:rsid w:val="00E43199"/>
    <w:rsid w:val="00E84AA1"/>
    <w:rsid w:val="00EE3D6C"/>
    <w:rsid w:val="00FE778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1A9"/>
    <w:pPr>
      <w:widowControl w:val="0"/>
    </w:pPr>
    <w:rPr>
      <w:rFonts w:cs="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611A9"/>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B611A9"/>
    <w:rPr>
      <w:sz w:val="20"/>
      <w:szCs w:val="20"/>
    </w:rPr>
  </w:style>
  <w:style w:type="paragraph" w:styleId="Footer">
    <w:name w:val="footer"/>
    <w:basedOn w:val="Normal"/>
    <w:link w:val="FooterChar"/>
    <w:uiPriority w:val="99"/>
    <w:rsid w:val="00B611A9"/>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B611A9"/>
    <w:rPr>
      <w:sz w:val="20"/>
      <w:szCs w:val="20"/>
    </w:rPr>
  </w:style>
  <w:style w:type="character" w:styleId="PlaceholderText">
    <w:name w:val="Placeholder Text"/>
    <w:basedOn w:val="DefaultParagraphFont"/>
    <w:uiPriority w:val="99"/>
    <w:semiHidden/>
    <w:rsid w:val="00B611A9"/>
    <w:rPr>
      <w:color w:val="808080"/>
    </w:rPr>
  </w:style>
  <w:style w:type="character" w:styleId="Hyperlink">
    <w:name w:val="Hyperlink"/>
    <w:basedOn w:val="DefaultParagraphFont"/>
    <w:uiPriority w:val="99"/>
    <w:rsid w:val="000600E2"/>
    <w:rPr>
      <w:color w:val="auto"/>
      <w:u w:val="single"/>
    </w:rPr>
  </w:style>
  <w:style w:type="paragraph" w:styleId="ListParagraph">
    <w:name w:val="List Paragraph"/>
    <w:basedOn w:val="Normal"/>
    <w:uiPriority w:val="99"/>
    <w:qFormat/>
    <w:rsid w:val="000600E2"/>
    <w:pPr>
      <w:widowControl/>
      <w:ind w:leftChars="200" w:left="480"/>
    </w:pPr>
    <w:rPr>
      <w:rFonts w:ascii="新細明體" w:hAnsi="新細明體" w:cs="新細明體"/>
      <w:kern w:val="0"/>
    </w:rPr>
  </w:style>
</w:styles>
</file>

<file path=word/webSettings.xml><?xml version="1.0" encoding="utf-8"?>
<w:webSettings xmlns:r="http://schemas.openxmlformats.org/officeDocument/2006/relationships" xmlns:w="http://schemas.openxmlformats.org/wordprocessingml/2006/main">
  <w:divs>
    <w:div w:id="20737004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traveltaina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our.tainan.gov.t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ourguide.tainan.gov.tw/newtnbusweb/" TargetMode="External"/><Relationship Id="rId5" Type="http://schemas.openxmlformats.org/officeDocument/2006/relationships/footnotes" Target="footnotes.xml"/><Relationship Id="rId10" Type="http://schemas.openxmlformats.org/officeDocument/2006/relationships/hyperlink" Target="http://www.tainanbeef.tw520.info/" TargetMode="External"/><Relationship Id="rId4" Type="http://schemas.openxmlformats.org/officeDocument/2006/relationships/webSettings" Target="webSettings.xml"/><Relationship Id="rId9" Type="http://schemas.openxmlformats.org/officeDocument/2006/relationships/hyperlink" Target="http://www.chimei-tour.com.t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106</TotalTime>
  <Pages>5</Pages>
  <Words>529</Words>
  <Characters>3016</Characters>
  <Application>Microsoft Office Outlook</Application>
  <DocSecurity>0</DocSecurity>
  <Lines>0</Lines>
  <Paragraphs>0</Paragraphs>
  <ScaleCrop>false</ScaleCrop>
  <Company>CMT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Aries</dc:creator>
  <cp:keywords/>
  <dc:description/>
  <cp:lastModifiedBy>user</cp:lastModifiedBy>
  <cp:revision>11</cp:revision>
  <cp:lastPrinted>2015-11-19T07:26:00Z</cp:lastPrinted>
  <dcterms:created xsi:type="dcterms:W3CDTF">2015-11-18T06:02:00Z</dcterms:created>
  <dcterms:modified xsi:type="dcterms:W3CDTF">2015-11-19T07:30:00Z</dcterms:modified>
</cp:coreProperties>
</file>