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D8B" w:rsidRPr="00E81B1C" w:rsidRDefault="00AE7F3D" w:rsidP="00D45754">
      <w:pPr>
        <w:spacing w:line="500" w:lineRule="exact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E81B1C">
        <w:rPr>
          <w:rFonts w:ascii="微軟正黑體" w:eastAsia="微軟正黑體" w:hAnsi="微軟正黑體" w:hint="eastAsia"/>
          <w:b/>
          <w:sz w:val="36"/>
          <w:szCs w:val="36"/>
        </w:rPr>
        <w:t>「台南旅宿網」</w:t>
      </w:r>
      <w:r w:rsidR="00D45754" w:rsidRPr="00E81B1C">
        <w:rPr>
          <w:rFonts w:ascii="微軟正黑體" w:eastAsia="微軟正黑體" w:hAnsi="微軟正黑體" w:hint="eastAsia"/>
          <w:b/>
          <w:sz w:val="36"/>
          <w:szCs w:val="36"/>
        </w:rPr>
        <w:t>網站</w:t>
      </w:r>
      <w:r w:rsidRPr="00E81B1C">
        <w:rPr>
          <w:rFonts w:ascii="微軟正黑體" w:eastAsia="微軟正黑體" w:hAnsi="微軟正黑體" w:hint="eastAsia"/>
          <w:b/>
          <w:sz w:val="36"/>
          <w:szCs w:val="36"/>
        </w:rPr>
        <w:t>啟用抽獎活動</w:t>
      </w:r>
      <w:r w:rsidR="00BC0B50" w:rsidRPr="00E81B1C">
        <w:rPr>
          <w:rFonts w:ascii="微軟正黑體" w:eastAsia="微軟正黑體" w:hAnsi="微軟正黑體" w:hint="eastAsia"/>
          <w:b/>
          <w:sz w:val="36"/>
          <w:szCs w:val="36"/>
        </w:rPr>
        <w:t>辦法</w:t>
      </w:r>
    </w:p>
    <w:p w:rsidR="00AE7F3D" w:rsidRPr="001C366F" w:rsidRDefault="00AE7F3D" w:rsidP="00C73294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r w:rsidRPr="001C366F">
        <w:rPr>
          <w:rFonts w:ascii="微軟正黑體" w:eastAsia="微軟正黑體" w:hAnsi="微軟正黑體" w:hint="eastAsia"/>
          <w:b/>
          <w:sz w:val="28"/>
          <w:szCs w:val="28"/>
        </w:rPr>
        <w:t>一、活動目的：</w:t>
      </w:r>
    </w:p>
    <w:p w:rsidR="00934879" w:rsidRDefault="004757FC" w:rsidP="004273EC">
      <w:pPr>
        <w:spacing w:line="500" w:lineRule="exact"/>
        <w:ind w:firstLineChars="200" w:firstLine="560"/>
        <w:jc w:val="both"/>
        <w:rPr>
          <w:rFonts w:ascii="微軟正黑體" w:eastAsia="微軟正黑體" w:hAnsi="微軟正黑體"/>
          <w:sz w:val="28"/>
          <w:szCs w:val="28"/>
        </w:rPr>
      </w:pPr>
      <w:r w:rsidRPr="00C73294">
        <w:rPr>
          <w:rFonts w:ascii="微軟正黑體" w:eastAsia="微軟正黑體" w:hAnsi="微軟正黑體" w:hint="eastAsia"/>
          <w:sz w:val="28"/>
          <w:szCs w:val="28"/>
        </w:rPr>
        <w:t>到</w:t>
      </w:r>
      <w:r w:rsidR="00D45754">
        <w:rPr>
          <w:rFonts w:ascii="微軟正黑體" w:eastAsia="微軟正黑體" w:hAnsi="微軟正黑體" w:hint="eastAsia"/>
          <w:sz w:val="28"/>
          <w:szCs w:val="28"/>
        </w:rPr>
        <w:t>台南觀光正夯，已成為極</w:t>
      </w:r>
      <w:r w:rsidR="00AE7F3D" w:rsidRPr="00C73294">
        <w:rPr>
          <w:rFonts w:ascii="微軟正黑體" w:eastAsia="微軟正黑體" w:hAnsi="微軟正黑體" w:hint="eastAsia"/>
          <w:sz w:val="28"/>
          <w:szCs w:val="28"/>
        </w:rPr>
        <w:t>國內外旅客喜愛的旅遊勝地，熱情好客的</w:t>
      </w:r>
      <w:r w:rsidR="00934879">
        <w:rPr>
          <w:rFonts w:ascii="微軟正黑體" w:eastAsia="微軟正黑體" w:hAnsi="微軟正黑體" w:hint="eastAsia"/>
          <w:sz w:val="28"/>
          <w:szCs w:val="28"/>
        </w:rPr>
        <w:t>人文</w:t>
      </w:r>
    </w:p>
    <w:p w:rsidR="004273EC" w:rsidRDefault="00AE7F3D" w:rsidP="004273EC">
      <w:pPr>
        <w:spacing w:line="500" w:lineRule="exact"/>
        <w:jc w:val="both"/>
        <w:rPr>
          <w:rFonts w:ascii="微軟正黑體" w:eastAsia="微軟正黑體" w:hAnsi="微軟正黑體"/>
          <w:sz w:val="28"/>
          <w:szCs w:val="28"/>
        </w:rPr>
      </w:pPr>
      <w:r w:rsidRPr="00C73294">
        <w:rPr>
          <w:rFonts w:ascii="微軟正黑體" w:eastAsia="微軟正黑體" w:hAnsi="微軟正黑體" w:hint="eastAsia"/>
          <w:sz w:val="28"/>
          <w:szCs w:val="28"/>
        </w:rPr>
        <w:t>、多元豐富的美食及古韻盎然的</w:t>
      </w:r>
      <w:r w:rsidR="00934879">
        <w:rPr>
          <w:rFonts w:ascii="微軟正黑體" w:eastAsia="微軟正黑體" w:hAnsi="微軟正黑體" w:hint="eastAsia"/>
          <w:sz w:val="28"/>
          <w:szCs w:val="28"/>
        </w:rPr>
        <w:t>老城</w:t>
      </w:r>
      <w:r w:rsidR="00312EEF" w:rsidRPr="00C73294">
        <w:rPr>
          <w:rFonts w:ascii="微軟正黑體" w:eastAsia="微軟正黑體" w:hAnsi="微軟正黑體" w:hint="eastAsia"/>
          <w:sz w:val="28"/>
          <w:szCs w:val="28"/>
        </w:rPr>
        <w:t>街區</w:t>
      </w:r>
      <w:r w:rsidRPr="00C73294">
        <w:rPr>
          <w:rFonts w:ascii="微軟正黑體" w:eastAsia="微軟正黑體" w:hAnsi="微軟正黑體" w:hint="eastAsia"/>
          <w:sz w:val="28"/>
          <w:szCs w:val="28"/>
        </w:rPr>
        <w:t>，在在吸引國內外旅客爭相到訪，</w:t>
      </w:r>
      <w:r w:rsidR="004273EC" w:rsidRPr="004273EC">
        <w:rPr>
          <w:rFonts w:ascii="微軟正黑體" w:eastAsia="微軟正黑體" w:hAnsi="微軟正黑體" w:hint="eastAsia"/>
          <w:sz w:val="28"/>
          <w:szCs w:val="28"/>
        </w:rPr>
        <w:t>為</w:t>
      </w:r>
    </w:p>
    <w:p w:rsidR="004273EC" w:rsidRDefault="004273EC" w:rsidP="004273EC">
      <w:pPr>
        <w:spacing w:line="500" w:lineRule="exact"/>
        <w:jc w:val="both"/>
        <w:rPr>
          <w:rFonts w:ascii="微軟正黑體" w:eastAsia="微軟正黑體" w:hAnsi="微軟正黑體"/>
          <w:sz w:val="28"/>
          <w:szCs w:val="28"/>
        </w:rPr>
      </w:pPr>
      <w:r w:rsidRPr="004273EC">
        <w:rPr>
          <w:rFonts w:ascii="微軟正黑體" w:eastAsia="微軟正黑體" w:hAnsi="微軟正黑體" w:hint="eastAsia"/>
          <w:sz w:val="28"/>
          <w:szCs w:val="28"/>
        </w:rPr>
        <w:t>鼓勵旅客選擇合法優質旅宿，</w:t>
      </w:r>
      <w:r w:rsidR="00AE7F3D" w:rsidRPr="00C73294">
        <w:rPr>
          <w:rFonts w:ascii="微軟正黑體" w:eastAsia="微軟正黑體" w:hAnsi="微軟正黑體" w:hint="eastAsia"/>
          <w:sz w:val="28"/>
          <w:szCs w:val="28"/>
        </w:rPr>
        <w:t>台南市政府</w:t>
      </w:r>
      <w:r>
        <w:rPr>
          <w:rFonts w:ascii="微軟正黑體" w:eastAsia="微軟正黑體" w:hAnsi="微軟正黑體" w:hint="eastAsia"/>
          <w:sz w:val="28"/>
          <w:szCs w:val="28"/>
        </w:rPr>
        <w:t>特推出</w:t>
      </w:r>
      <w:r w:rsidR="00AE7F3D" w:rsidRPr="00C73294">
        <w:rPr>
          <w:rFonts w:ascii="微軟正黑體" w:eastAsia="微軟正黑體" w:hAnsi="微軟正黑體" w:hint="eastAsia"/>
          <w:sz w:val="28"/>
          <w:szCs w:val="28"/>
        </w:rPr>
        <w:t>「台南旅宿網」，</w:t>
      </w:r>
      <w:r w:rsidR="005F1EB0" w:rsidRPr="00C73294">
        <w:rPr>
          <w:rFonts w:ascii="微軟正黑體" w:eastAsia="微軟正黑體" w:hAnsi="微軟正黑體" w:hint="eastAsia"/>
          <w:sz w:val="28"/>
          <w:szCs w:val="28"/>
        </w:rPr>
        <w:t>完整收錄</w:t>
      </w:r>
      <w:r w:rsidR="00312EEF" w:rsidRPr="00C73294">
        <w:rPr>
          <w:rFonts w:ascii="微軟正黑體" w:eastAsia="微軟正黑體" w:hAnsi="微軟正黑體" w:hint="eastAsia"/>
          <w:sz w:val="28"/>
          <w:szCs w:val="28"/>
        </w:rPr>
        <w:t>台南</w:t>
      </w:r>
    </w:p>
    <w:p w:rsidR="00AE7F3D" w:rsidRPr="00C73294" w:rsidRDefault="004273EC" w:rsidP="004273EC">
      <w:pPr>
        <w:spacing w:line="500" w:lineRule="exact"/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市</w:t>
      </w:r>
      <w:r w:rsidR="005F1EB0" w:rsidRPr="00C73294">
        <w:rPr>
          <w:rFonts w:ascii="微軟正黑體" w:eastAsia="微軟正黑體" w:hAnsi="微軟正黑體" w:hint="eastAsia"/>
          <w:sz w:val="28"/>
          <w:szCs w:val="28"/>
        </w:rPr>
        <w:t>近300家</w:t>
      </w:r>
      <w:r w:rsidR="00312EEF" w:rsidRPr="00C73294">
        <w:rPr>
          <w:rFonts w:ascii="微軟正黑體" w:eastAsia="微軟正黑體" w:hAnsi="微軟正黑體" w:hint="eastAsia"/>
          <w:sz w:val="28"/>
          <w:szCs w:val="28"/>
        </w:rPr>
        <w:t>合法旅宿</w:t>
      </w:r>
      <w:r w:rsidR="005F1EB0" w:rsidRPr="00C73294">
        <w:rPr>
          <w:rFonts w:ascii="微軟正黑體" w:eastAsia="微軟正黑體" w:hAnsi="微軟正黑體" w:hint="eastAsia"/>
          <w:sz w:val="28"/>
          <w:szCs w:val="28"/>
        </w:rPr>
        <w:t>資訊，更是全國政府部門中率先與國際知名旅遊評價網站「TripAdvisor」合作，如實呈現各地旅客對台南住宿服務的評價，做為台南旅宿品質提升的動力，也是</w:t>
      </w:r>
      <w:r w:rsidR="00AE7F3D" w:rsidRPr="00C73294">
        <w:rPr>
          <w:rFonts w:ascii="微軟正黑體" w:eastAsia="微軟正黑體" w:hAnsi="微軟正黑體" w:hint="eastAsia"/>
          <w:sz w:val="28"/>
          <w:szCs w:val="28"/>
        </w:rPr>
        <w:t>對</w:t>
      </w:r>
      <w:r w:rsidR="005F1EB0" w:rsidRPr="00C73294">
        <w:rPr>
          <w:rFonts w:ascii="微軟正黑體" w:eastAsia="微軟正黑體" w:hAnsi="微軟正黑體" w:hint="eastAsia"/>
          <w:sz w:val="28"/>
          <w:szCs w:val="28"/>
        </w:rPr>
        <w:t>台南</w:t>
      </w:r>
      <w:r w:rsidR="00AE7F3D" w:rsidRPr="00C73294">
        <w:rPr>
          <w:rFonts w:ascii="微軟正黑體" w:eastAsia="微軟正黑體" w:hAnsi="微軟正黑體" w:hint="eastAsia"/>
          <w:sz w:val="28"/>
          <w:szCs w:val="28"/>
        </w:rPr>
        <w:t xml:space="preserve">觀光住宿服務品質的保證。 </w:t>
      </w:r>
    </w:p>
    <w:p w:rsidR="00AE7F3D" w:rsidRDefault="00AE7F3D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p w:rsidR="00AE7F3D" w:rsidRPr="005E5B41" w:rsidRDefault="00412AC0" w:rsidP="00412AC0">
      <w:pPr>
        <w:spacing w:line="500" w:lineRule="exact"/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 xml:space="preserve">   </w:t>
      </w:r>
      <w:r w:rsidR="00DD7FA6">
        <w:rPr>
          <w:rFonts w:ascii="微軟正黑體" w:eastAsia="微軟正黑體" w:hAnsi="微軟正黑體" w:hint="eastAsia"/>
          <w:sz w:val="28"/>
          <w:szCs w:val="28"/>
        </w:rPr>
        <w:t>為歡慶</w:t>
      </w:r>
      <w:r w:rsidRPr="00412AC0">
        <w:rPr>
          <w:rFonts w:ascii="微軟正黑體" w:eastAsia="微軟正黑體" w:hAnsi="微軟正黑體" w:hint="eastAsia"/>
          <w:sz w:val="28"/>
          <w:szCs w:val="28"/>
        </w:rPr>
        <w:t>「台南旅宿網」</w:t>
      </w:r>
      <w:r>
        <w:rPr>
          <w:rFonts w:ascii="微軟正黑體" w:eastAsia="微軟正黑體" w:hAnsi="微軟正黑體" w:hint="eastAsia"/>
          <w:sz w:val="28"/>
          <w:szCs w:val="28"/>
        </w:rPr>
        <w:t>網站正式啟用，特</w:t>
      </w:r>
      <w:r w:rsidR="00312EEF" w:rsidRPr="00C73294">
        <w:rPr>
          <w:rFonts w:ascii="微軟正黑體" w:eastAsia="微軟正黑體" w:hAnsi="微軟正黑體" w:hint="eastAsia"/>
          <w:sz w:val="28"/>
          <w:szCs w:val="28"/>
        </w:rPr>
        <w:t>自網站正式上線</w:t>
      </w:r>
      <w:r>
        <w:rPr>
          <w:rFonts w:ascii="微軟正黑體" w:eastAsia="微軟正黑體" w:hAnsi="微軟正黑體" w:hint="eastAsia"/>
          <w:sz w:val="28"/>
          <w:szCs w:val="28"/>
        </w:rPr>
        <w:t>起，</w:t>
      </w:r>
      <w:r w:rsidR="00312EEF" w:rsidRPr="00C73294">
        <w:rPr>
          <w:rFonts w:ascii="微軟正黑體" w:eastAsia="微軟正黑體" w:hAnsi="微軟正黑體" w:hint="eastAsia"/>
          <w:sz w:val="28"/>
          <w:szCs w:val="28"/>
        </w:rPr>
        <w:t>連續6</w:t>
      </w:r>
      <w:r>
        <w:rPr>
          <w:rFonts w:ascii="微軟正黑體" w:eastAsia="微軟正黑體" w:hAnsi="微軟正黑體" w:hint="eastAsia"/>
          <w:sz w:val="28"/>
          <w:szCs w:val="28"/>
        </w:rPr>
        <w:t>週辦理抽獎活動。只要參加本活動，即</w:t>
      </w:r>
      <w:r w:rsidR="00312EEF" w:rsidRPr="00C73294">
        <w:rPr>
          <w:rFonts w:ascii="微軟正黑體" w:eastAsia="微軟正黑體" w:hAnsi="微軟正黑體" w:hint="eastAsia"/>
          <w:sz w:val="28"/>
          <w:szCs w:val="28"/>
        </w:rPr>
        <w:t>有機會獲得</w:t>
      </w:r>
      <w:r w:rsidR="003D46BB">
        <w:rPr>
          <w:rFonts w:ascii="微軟正黑體" w:eastAsia="微軟正黑體" w:hAnsi="微軟正黑體" w:hint="eastAsia"/>
          <w:sz w:val="28"/>
          <w:szCs w:val="28"/>
        </w:rPr>
        <w:t>免費</w:t>
      </w:r>
      <w:r w:rsidRPr="00412AC0">
        <w:rPr>
          <w:rFonts w:ascii="微軟正黑體" w:eastAsia="微軟正黑體" w:hAnsi="微軟正黑體" w:hint="eastAsia"/>
          <w:b/>
          <w:sz w:val="28"/>
          <w:szCs w:val="28"/>
        </w:rPr>
        <w:t>台南旅宿住宿券</w:t>
      </w:r>
      <w:r>
        <w:rPr>
          <w:rFonts w:ascii="微軟正黑體" w:eastAsia="微軟正黑體" w:hAnsi="微軟正黑體" w:hint="eastAsia"/>
          <w:b/>
          <w:sz w:val="28"/>
          <w:szCs w:val="28"/>
        </w:rPr>
        <w:t>、台南好湯泡湯券、</w:t>
      </w:r>
      <w:r w:rsidR="003D46BB">
        <w:rPr>
          <w:rFonts w:ascii="微軟正黑體" w:eastAsia="微軟正黑體" w:hAnsi="微軟正黑體" w:hint="eastAsia"/>
          <w:b/>
          <w:sz w:val="28"/>
          <w:szCs w:val="28"/>
        </w:rPr>
        <w:t>休閒農場門票、遊樂區園區門票或台南美食饗宴餐券，</w:t>
      </w:r>
      <w:r w:rsidR="003D46BB" w:rsidRPr="003D46BB">
        <w:rPr>
          <w:rFonts w:ascii="微軟正黑體" w:eastAsia="微軟正黑體" w:hAnsi="微軟正黑體" w:hint="eastAsia"/>
          <w:sz w:val="28"/>
          <w:szCs w:val="28"/>
        </w:rPr>
        <w:t>多項好禮！豐富大獎</w:t>
      </w:r>
      <w:r w:rsidR="003D46BB" w:rsidRPr="00CF24DA">
        <w:rPr>
          <w:rFonts w:ascii="微軟正黑體" w:eastAsia="微軟正黑體" w:hAnsi="微軟正黑體" w:hint="eastAsia"/>
          <w:sz w:val="28"/>
          <w:szCs w:val="28"/>
        </w:rPr>
        <w:t>！</w:t>
      </w:r>
      <w:r w:rsidR="00312EEF" w:rsidRPr="00CF24DA">
        <w:rPr>
          <w:rFonts w:ascii="微軟正黑體" w:eastAsia="微軟正黑體" w:hAnsi="微軟正黑體" w:hint="eastAsia"/>
          <w:sz w:val="28"/>
          <w:szCs w:val="28"/>
        </w:rPr>
        <w:t>1人</w:t>
      </w:r>
      <w:r w:rsidR="00312EEF" w:rsidRPr="00C57307">
        <w:rPr>
          <w:rFonts w:ascii="微軟正黑體" w:eastAsia="微軟正黑體" w:hAnsi="微軟正黑體" w:hint="eastAsia"/>
          <w:sz w:val="28"/>
          <w:szCs w:val="28"/>
        </w:rPr>
        <w:t>中獎，2人同行</w:t>
      </w:r>
      <w:r w:rsidR="003D46BB" w:rsidRPr="00C57307">
        <w:rPr>
          <w:rFonts w:ascii="微軟正黑體" w:eastAsia="微軟正黑體" w:hAnsi="微軟正黑體" w:hint="eastAsia"/>
          <w:sz w:val="28"/>
          <w:szCs w:val="28"/>
        </w:rPr>
        <w:t>！</w:t>
      </w:r>
      <w:r w:rsidR="008D0E76" w:rsidRPr="00C57307">
        <w:rPr>
          <w:rFonts w:ascii="微軟正黑體" w:eastAsia="微軟正黑體" w:hAnsi="微軟正黑體" w:hint="eastAsia"/>
          <w:sz w:val="28"/>
          <w:szCs w:val="28"/>
        </w:rPr>
        <w:t>歡迎</w:t>
      </w:r>
      <w:r w:rsidR="00312EEF" w:rsidRPr="00C57307">
        <w:rPr>
          <w:rFonts w:ascii="微軟正黑體" w:eastAsia="微軟正黑體" w:hAnsi="微軟正黑體" w:hint="eastAsia"/>
          <w:sz w:val="28"/>
          <w:szCs w:val="28"/>
        </w:rPr>
        <w:t>邀請</w:t>
      </w:r>
      <w:r w:rsidR="005E5B41" w:rsidRPr="00C57307">
        <w:rPr>
          <w:rFonts w:ascii="微軟正黑體" w:eastAsia="微軟正黑體" w:hAnsi="微軟正黑體" w:hint="eastAsia"/>
          <w:sz w:val="28"/>
          <w:szCs w:val="28"/>
        </w:rPr>
        <w:t>親朋好友一同</w:t>
      </w:r>
      <w:r w:rsidR="00312EEF" w:rsidRPr="00C57307">
        <w:rPr>
          <w:rFonts w:ascii="微軟正黑體" w:eastAsia="微軟正黑體" w:hAnsi="微軟正黑體" w:hint="eastAsia"/>
          <w:sz w:val="28"/>
          <w:szCs w:val="28"/>
        </w:rPr>
        <w:t>分享推廣，中獎機率越高！您的分享</w:t>
      </w:r>
      <w:r w:rsidR="008D0E76" w:rsidRPr="00C57307">
        <w:rPr>
          <w:rFonts w:ascii="微軟正黑體" w:eastAsia="微軟正黑體" w:hAnsi="微軟正黑體" w:hint="eastAsia"/>
          <w:sz w:val="28"/>
          <w:szCs w:val="28"/>
        </w:rPr>
        <w:t>推</w:t>
      </w:r>
      <w:r w:rsidR="001A439C" w:rsidRPr="00C73294">
        <w:rPr>
          <w:rFonts w:ascii="微軟正黑體" w:eastAsia="微軟正黑體" w:hAnsi="微軟正黑體" w:hint="eastAsia"/>
          <w:sz w:val="28"/>
          <w:szCs w:val="28"/>
        </w:rPr>
        <w:t>廣了</w:t>
      </w:r>
      <w:r w:rsidR="008D0E76" w:rsidRPr="00C73294">
        <w:rPr>
          <w:rFonts w:ascii="微軟正黑體" w:eastAsia="微軟正黑體" w:hAnsi="微軟正黑體" w:hint="eastAsia"/>
          <w:sz w:val="28"/>
          <w:szCs w:val="28"/>
        </w:rPr>
        <w:t>台南</w:t>
      </w:r>
      <w:r w:rsidR="001A439C" w:rsidRPr="00C73294">
        <w:rPr>
          <w:rFonts w:ascii="微軟正黑體" w:eastAsia="微軟正黑體" w:hAnsi="微軟正黑體" w:hint="eastAsia"/>
          <w:sz w:val="28"/>
          <w:szCs w:val="28"/>
        </w:rPr>
        <w:t>的人情味</w:t>
      </w:r>
      <w:r w:rsidR="008D0E76" w:rsidRPr="00C73294">
        <w:rPr>
          <w:rFonts w:ascii="微軟正黑體" w:eastAsia="微軟正黑體" w:hAnsi="微軟正黑體" w:hint="eastAsia"/>
          <w:sz w:val="28"/>
          <w:szCs w:val="28"/>
        </w:rPr>
        <w:t>，您的評價</w:t>
      </w:r>
      <w:r w:rsidR="00BC0B50" w:rsidRPr="00C73294">
        <w:rPr>
          <w:rFonts w:ascii="微軟正黑體" w:eastAsia="微軟正黑體" w:hAnsi="微軟正黑體" w:hint="eastAsia"/>
          <w:sz w:val="28"/>
          <w:szCs w:val="28"/>
        </w:rPr>
        <w:t>延</w:t>
      </w:r>
      <w:r w:rsidR="005918F0" w:rsidRPr="00C73294">
        <w:rPr>
          <w:rFonts w:ascii="微軟正黑體" w:eastAsia="微軟正黑體" w:hAnsi="微軟正黑體" w:hint="eastAsia"/>
          <w:sz w:val="28"/>
          <w:szCs w:val="28"/>
        </w:rPr>
        <w:t>燒</w:t>
      </w:r>
      <w:r w:rsidR="008D0E76" w:rsidRPr="00C73294">
        <w:rPr>
          <w:rFonts w:ascii="微軟正黑體" w:eastAsia="微軟正黑體" w:hAnsi="微軟正黑體" w:hint="eastAsia"/>
          <w:sz w:val="28"/>
          <w:szCs w:val="28"/>
        </w:rPr>
        <w:t>了台南</w:t>
      </w:r>
      <w:r w:rsidR="00917562" w:rsidRPr="00C73294">
        <w:rPr>
          <w:rFonts w:ascii="微軟正黑體" w:eastAsia="微軟正黑體" w:hAnsi="微軟正黑體" w:hint="eastAsia"/>
          <w:sz w:val="28"/>
          <w:szCs w:val="28"/>
        </w:rPr>
        <w:t>人</w:t>
      </w:r>
      <w:r w:rsidR="00ED1994" w:rsidRPr="00C73294">
        <w:rPr>
          <w:rFonts w:ascii="微軟正黑體" w:eastAsia="微軟正黑體" w:hAnsi="微軟正黑體" w:hint="eastAsia"/>
          <w:sz w:val="28"/>
          <w:szCs w:val="28"/>
        </w:rPr>
        <w:t>的</w:t>
      </w:r>
      <w:r w:rsidR="001A439C" w:rsidRPr="00C73294">
        <w:rPr>
          <w:rFonts w:ascii="微軟正黑體" w:eastAsia="微軟正黑體" w:hAnsi="微軟正黑體" w:hint="eastAsia"/>
          <w:sz w:val="28"/>
          <w:szCs w:val="28"/>
        </w:rPr>
        <w:t>熱情</w:t>
      </w:r>
      <w:r w:rsidR="008D0E76" w:rsidRPr="00C73294">
        <w:rPr>
          <w:rFonts w:ascii="微軟正黑體" w:eastAsia="微軟正黑體" w:hAnsi="微軟正黑體" w:hint="eastAsia"/>
          <w:sz w:val="28"/>
          <w:szCs w:val="28"/>
        </w:rPr>
        <w:t>！</w:t>
      </w:r>
    </w:p>
    <w:p w:rsidR="00A4144E" w:rsidRPr="00544862" w:rsidRDefault="00A4144E" w:rsidP="00C73294">
      <w:pPr>
        <w:spacing w:line="500" w:lineRule="exact"/>
        <w:ind w:firstLineChars="200" w:firstLine="560"/>
        <w:rPr>
          <w:rFonts w:ascii="微軟正黑體" w:eastAsia="微軟正黑體" w:hAnsi="微軟正黑體"/>
          <w:sz w:val="28"/>
          <w:szCs w:val="28"/>
        </w:rPr>
      </w:pPr>
    </w:p>
    <w:p w:rsidR="00ED1994" w:rsidRPr="00600628" w:rsidRDefault="00726EC9" w:rsidP="00C73294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二、活動期間</w:t>
      </w:r>
      <w:r w:rsidR="00A4144E" w:rsidRPr="00600628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B01A84" w:rsidRPr="009021B1" w:rsidRDefault="00A4144E" w:rsidP="00B01A84">
      <w:pPr>
        <w:spacing w:line="500" w:lineRule="exac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C73294">
        <w:rPr>
          <w:rFonts w:ascii="微軟正黑體" w:eastAsia="微軟正黑體" w:hAnsi="微軟正黑體" w:hint="eastAsia"/>
          <w:sz w:val="28"/>
          <w:szCs w:val="28"/>
        </w:rPr>
        <w:t>2015年11月24日（二）</w:t>
      </w:r>
      <w:r w:rsidR="00527C5B" w:rsidRPr="00C73294">
        <w:rPr>
          <w:rFonts w:ascii="微軟正黑體" w:eastAsia="微軟正黑體" w:hAnsi="微軟正黑體" w:hint="eastAsia"/>
          <w:sz w:val="28"/>
          <w:szCs w:val="28"/>
        </w:rPr>
        <w:t>～</w:t>
      </w:r>
      <w:r w:rsidR="00527C5B" w:rsidRPr="009021B1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9021B1">
        <w:rPr>
          <w:rFonts w:ascii="微軟正黑體" w:eastAsia="微軟正黑體" w:hAnsi="微軟正黑體" w:hint="eastAsia"/>
          <w:sz w:val="28"/>
          <w:szCs w:val="28"/>
        </w:rPr>
        <w:t>2016年1月</w:t>
      </w:r>
      <w:r w:rsidR="00056829" w:rsidRPr="009021B1">
        <w:rPr>
          <w:rFonts w:ascii="微軟正黑體" w:eastAsia="微軟正黑體" w:hAnsi="微軟正黑體"/>
          <w:sz w:val="28"/>
          <w:szCs w:val="28"/>
        </w:rPr>
        <w:t>5</w:t>
      </w:r>
      <w:r w:rsidR="00056829" w:rsidRPr="009021B1">
        <w:rPr>
          <w:rFonts w:ascii="微軟正黑體" w:eastAsia="微軟正黑體" w:hAnsi="微軟正黑體" w:hint="eastAsia"/>
          <w:sz w:val="28"/>
          <w:szCs w:val="28"/>
        </w:rPr>
        <w:t>日（二</w:t>
      </w:r>
      <w:r w:rsidRPr="009021B1">
        <w:rPr>
          <w:rFonts w:ascii="微軟正黑體" w:eastAsia="微軟正黑體" w:hAnsi="微軟正黑體" w:hint="eastAsia"/>
          <w:sz w:val="28"/>
          <w:szCs w:val="28"/>
        </w:rPr>
        <w:t>）</w:t>
      </w:r>
      <w:r w:rsidR="00056829" w:rsidRPr="009021B1">
        <w:rPr>
          <w:rFonts w:ascii="微軟正黑體" w:eastAsia="微軟正黑體" w:hAnsi="微軟正黑體" w:hint="eastAsia"/>
          <w:sz w:val="28"/>
          <w:szCs w:val="28"/>
        </w:rPr>
        <w:t>23</w:t>
      </w:r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：</w:t>
      </w:r>
      <w:r w:rsidR="00056829" w:rsidRPr="009021B1">
        <w:rPr>
          <w:rFonts w:ascii="微軟正黑體" w:eastAsia="微軟正黑體" w:hAnsi="微軟正黑體" w:hint="eastAsia"/>
          <w:sz w:val="28"/>
          <w:szCs w:val="28"/>
        </w:rPr>
        <w:t>59</w:t>
      </w:r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止。</w:t>
      </w:r>
    </w:p>
    <w:p w:rsidR="00527C5B" w:rsidRPr="009021B1" w:rsidRDefault="00527C5B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p w:rsidR="00B01A84" w:rsidRPr="009021B1" w:rsidRDefault="00527C5B" w:rsidP="00C73294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r w:rsidRPr="009021B1">
        <w:rPr>
          <w:rFonts w:ascii="微軟正黑體" w:eastAsia="微軟正黑體" w:hAnsi="微軟正黑體" w:hint="eastAsia"/>
          <w:b/>
          <w:sz w:val="28"/>
          <w:szCs w:val="28"/>
        </w:rPr>
        <w:t>三、</w:t>
      </w:r>
      <w:r w:rsidR="00C62252" w:rsidRPr="009021B1">
        <w:rPr>
          <w:rFonts w:ascii="微軟正黑體" w:eastAsia="微軟正黑體" w:hAnsi="微軟正黑體" w:hint="eastAsia"/>
          <w:b/>
          <w:sz w:val="28"/>
          <w:szCs w:val="28"/>
        </w:rPr>
        <w:t>活動方式</w:t>
      </w:r>
      <w:r w:rsidR="001C15A2" w:rsidRPr="009021B1">
        <w:rPr>
          <w:rFonts w:ascii="微軟正黑體" w:eastAsia="微軟正黑體" w:hAnsi="微軟正黑體" w:hint="eastAsia"/>
          <w:b/>
          <w:sz w:val="28"/>
          <w:szCs w:val="28"/>
        </w:rPr>
        <w:t>：</w:t>
      </w:r>
      <w:bookmarkStart w:id="0" w:name="_GoBack"/>
      <w:bookmarkEnd w:id="0"/>
    </w:p>
    <w:p w:rsidR="00B01A84" w:rsidRPr="009021B1" w:rsidRDefault="003F3DFE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9021B1">
        <w:rPr>
          <w:rFonts w:ascii="微軟正黑體" w:eastAsia="微軟正黑體" w:hAnsi="微軟正黑體"/>
          <w:sz w:val="28"/>
          <w:szCs w:val="28"/>
        </w:rPr>
        <w:t>*</w:t>
      </w:r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STEP1：按讚加入【台南旅遊】官方粉絲團</w:t>
      </w:r>
      <w:r w:rsidR="00B01A84" w:rsidRPr="009021B1">
        <w:rPr>
          <w:rFonts w:ascii="微軟正黑體" w:eastAsia="微軟正黑體" w:hAnsi="微軟正黑體"/>
          <w:sz w:val="28"/>
          <w:szCs w:val="28"/>
        </w:rPr>
        <w:t>(https://www.facebook.com/traveltainan)</w:t>
      </w:r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B01A84" w:rsidRPr="009021B1" w:rsidRDefault="003F3DFE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9021B1">
        <w:rPr>
          <w:rFonts w:ascii="微軟正黑體" w:eastAsia="微軟正黑體" w:hAnsi="微軟正黑體"/>
          <w:sz w:val="28"/>
          <w:szCs w:val="28"/>
        </w:rPr>
        <w:t>*</w:t>
      </w:r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STEP2：於活動專區留言並tag三位好友來參加。</w:t>
      </w:r>
    </w:p>
    <w:p w:rsidR="00B01A84" w:rsidRPr="009021B1" w:rsidRDefault="00B01A84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9021B1">
        <w:rPr>
          <w:rFonts w:ascii="微軟正黑體" w:eastAsia="微軟正黑體" w:hAnsi="微軟正黑體" w:hint="eastAsia"/>
          <w:sz w:val="28"/>
          <w:szCs w:val="28"/>
        </w:rPr>
        <w:t>留言內容：「我想和@好友1 @好友2 @好友3去台南！快上台南旅宿網  （http://stay.twtainan.net/ ）找住宿吧！」</w:t>
      </w:r>
    </w:p>
    <w:p w:rsidR="00B01A84" w:rsidRPr="009021B1" w:rsidRDefault="003F3DFE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9021B1">
        <w:rPr>
          <w:rFonts w:ascii="微軟正黑體" w:eastAsia="微軟正黑體" w:hAnsi="微軟正黑體" w:hint="eastAsia"/>
          <w:sz w:val="28"/>
          <w:szCs w:val="28"/>
        </w:rPr>
        <w:t>*</w:t>
      </w:r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STEP3：</w:t>
      </w:r>
      <w:r w:rsidR="00A97510" w:rsidRPr="009021B1">
        <w:rPr>
          <w:rFonts w:ascii="微軟正黑體" w:eastAsia="微軟正黑體" w:hAnsi="微軟正黑體" w:hint="eastAsia"/>
          <w:sz w:val="28"/>
          <w:szCs w:val="28"/>
        </w:rPr>
        <w:t>公開分享此則活動</w:t>
      </w:r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(</w:t>
      </w:r>
      <w:hyperlink r:id="rId7" w:history="1">
        <w:r w:rsidR="00B01A84" w:rsidRPr="009021B1">
          <w:rPr>
            <w:rStyle w:val="a4"/>
            <w:rFonts w:ascii="微軟正黑體" w:eastAsia="微軟正黑體" w:hAnsi="微軟正黑體" w:hint="eastAsia"/>
            <w:color w:val="auto"/>
            <w:sz w:val="28"/>
            <w:szCs w:val="28"/>
          </w:rPr>
          <w:t>https://www.facebook.com/events/1035369423151908/</w:t>
        </w:r>
      </w:hyperlink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)至個人F</w:t>
      </w:r>
      <w:r w:rsidR="00B01A84" w:rsidRPr="009021B1">
        <w:rPr>
          <w:rFonts w:ascii="微軟正黑體" w:eastAsia="微軟正黑體" w:hAnsi="微軟正黑體"/>
          <w:sz w:val="28"/>
          <w:szCs w:val="28"/>
        </w:rPr>
        <w:t>acebook</w:t>
      </w:r>
      <w:r w:rsidR="00B01A84" w:rsidRPr="009021B1">
        <w:rPr>
          <w:rFonts w:ascii="微軟正黑體" w:eastAsia="微軟正黑體" w:hAnsi="微軟正黑體" w:hint="eastAsia"/>
          <w:sz w:val="28"/>
          <w:szCs w:val="28"/>
        </w:rPr>
        <w:t>頁面。</w:t>
      </w:r>
    </w:p>
    <w:p w:rsidR="00C62252" w:rsidRPr="00E7584D" w:rsidRDefault="00C62252" w:rsidP="00B01A8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E7584D">
        <w:rPr>
          <w:rFonts w:ascii="微軟正黑體" w:eastAsia="微軟正黑體" w:hAnsi="微軟正黑體" w:hint="eastAsia"/>
          <w:sz w:val="28"/>
          <w:szCs w:val="28"/>
        </w:rPr>
        <w:t xml:space="preserve"> </w:t>
      </w:r>
    </w:p>
    <w:p w:rsidR="00536402" w:rsidRPr="00726EC9" w:rsidRDefault="00536402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p w:rsidR="00536402" w:rsidRPr="00E7584D" w:rsidRDefault="005918F0" w:rsidP="00C73294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r w:rsidRPr="00600628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四、抽獎時間：</w:t>
      </w:r>
    </w:p>
    <w:p w:rsidR="00536402" w:rsidRDefault="00E7584D" w:rsidP="00E7584D">
      <w:pPr>
        <w:spacing w:line="500" w:lineRule="exact"/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主辦單位將於</w:t>
      </w:r>
      <w:r w:rsidRPr="00E7584D">
        <w:rPr>
          <w:rFonts w:ascii="微軟正黑體" w:eastAsia="微軟正黑體" w:hAnsi="微軟正黑體" w:hint="eastAsia"/>
          <w:sz w:val="28"/>
          <w:szCs w:val="28"/>
        </w:rPr>
        <w:t>以下時間</w:t>
      </w:r>
      <w:r>
        <w:rPr>
          <w:rFonts w:ascii="微軟正黑體" w:eastAsia="微軟正黑體" w:hAnsi="微軟正黑體" w:hint="eastAsia"/>
          <w:sz w:val="28"/>
          <w:szCs w:val="28"/>
        </w:rPr>
        <w:t>從參加分享留言的臉書帳號中，公開</w:t>
      </w:r>
      <w:r w:rsidR="00536402" w:rsidRPr="00536402">
        <w:rPr>
          <w:rFonts w:ascii="微軟正黑體" w:eastAsia="微軟正黑體" w:hAnsi="微軟正黑體" w:hint="eastAsia"/>
          <w:sz w:val="28"/>
          <w:szCs w:val="28"/>
        </w:rPr>
        <w:t>抽出得獎者，共計送出</w:t>
      </w:r>
      <w:r w:rsidR="00C96FFB">
        <w:rPr>
          <w:rFonts w:ascii="微軟正黑體" w:eastAsia="微軟正黑體" w:hAnsi="微軟正黑體" w:hint="eastAsia"/>
          <w:sz w:val="28"/>
          <w:szCs w:val="28"/>
        </w:rPr>
        <w:t>【</w:t>
      </w:r>
      <w:r w:rsidR="00C96FFB" w:rsidRPr="00536402">
        <w:rPr>
          <w:rFonts w:ascii="微軟正黑體" w:eastAsia="微軟正黑體" w:hAnsi="微軟正黑體" w:hint="eastAsia"/>
          <w:sz w:val="28"/>
          <w:szCs w:val="28"/>
        </w:rPr>
        <w:t>54組</w:t>
      </w:r>
      <w:r w:rsidR="00C96FFB">
        <w:rPr>
          <w:rFonts w:ascii="微軟正黑體" w:eastAsia="微軟正黑體" w:hAnsi="微軟正黑體" w:hint="eastAsia"/>
          <w:sz w:val="28"/>
          <w:szCs w:val="28"/>
        </w:rPr>
        <w:t>】</w:t>
      </w:r>
      <w:r>
        <w:rPr>
          <w:rFonts w:ascii="微軟正黑體" w:eastAsia="微軟正黑體" w:hAnsi="微軟正黑體" w:hint="eastAsia"/>
          <w:sz w:val="28"/>
          <w:szCs w:val="28"/>
        </w:rPr>
        <w:t>旅遊</w:t>
      </w:r>
      <w:r w:rsidRPr="00E7584D">
        <w:rPr>
          <w:rFonts w:ascii="微軟正黑體" w:eastAsia="微軟正黑體" w:hAnsi="微軟正黑體" w:hint="eastAsia"/>
          <w:sz w:val="28"/>
          <w:szCs w:val="28"/>
        </w:rPr>
        <w:t>套票組</w:t>
      </w:r>
      <w:r>
        <w:rPr>
          <w:rFonts w:ascii="微軟正黑體" w:eastAsia="微軟正黑體" w:hAnsi="微軟正黑體" w:hint="eastAsia"/>
          <w:sz w:val="28"/>
          <w:szCs w:val="28"/>
        </w:rPr>
        <w:t>，但每人僅限中獎一次，得獎名單</w:t>
      </w:r>
      <w:r w:rsidR="00536402" w:rsidRPr="00CF24DA">
        <w:rPr>
          <w:rFonts w:ascii="微軟正黑體" w:eastAsia="微軟正黑體" w:hAnsi="微軟正黑體" w:hint="eastAsia"/>
          <w:sz w:val="28"/>
          <w:szCs w:val="28"/>
        </w:rPr>
        <w:t>於</w:t>
      </w:r>
      <w:r w:rsidR="00536402">
        <w:rPr>
          <w:rFonts w:ascii="微軟正黑體" w:eastAsia="微軟正黑體" w:hAnsi="微軟正黑體" w:hint="eastAsia"/>
          <w:sz w:val="28"/>
          <w:szCs w:val="28"/>
        </w:rPr>
        <w:t>「台南旅宿網」、</w:t>
      </w:r>
      <w:r w:rsidR="00536402" w:rsidRPr="009021B1">
        <w:rPr>
          <w:rFonts w:ascii="微軟正黑體" w:eastAsia="微軟正黑體" w:hAnsi="微軟正黑體" w:hint="eastAsia"/>
          <w:sz w:val="28"/>
          <w:szCs w:val="28"/>
        </w:rPr>
        <w:t>「台南旅遊」</w:t>
      </w:r>
      <w:r w:rsidR="00A97510" w:rsidRPr="009021B1">
        <w:rPr>
          <w:rFonts w:ascii="微軟正黑體" w:eastAsia="微軟正黑體" w:hAnsi="微軟正黑體" w:hint="eastAsia"/>
          <w:sz w:val="28"/>
          <w:szCs w:val="28"/>
        </w:rPr>
        <w:t>官方粉絲團</w:t>
      </w:r>
      <w:r w:rsidR="00536402">
        <w:rPr>
          <w:rFonts w:ascii="微軟正黑體" w:eastAsia="微軟正黑體" w:hAnsi="微軟正黑體" w:hint="eastAsia"/>
          <w:sz w:val="28"/>
          <w:szCs w:val="28"/>
        </w:rPr>
        <w:t>及「台南觀光旅遊網」同步</w:t>
      </w:r>
      <w:r w:rsidR="00536402" w:rsidRPr="00CF24DA">
        <w:rPr>
          <w:rFonts w:ascii="微軟正黑體" w:eastAsia="微軟正黑體" w:hAnsi="微軟正黑體" w:hint="eastAsia"/>
          <w:sz w:val="28"/>
          <w:szCs w:val="28"/>
        </w:rPr>
        <w:t>公布，獎品並於2015年12月3日起陸續寄出。</w:t>
      </w:r>
    </w:p>
    <w:p w:rsidR="00536402" w:rsidRPr="00C73294" w:rsidRDefault="00536402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tbl>
      <w:tblPr>
        <w:tblStyle w:val="GridTable4"/>
        <w:tblW w:w="0" w:type="auto"/>
        <w:jc w:val="center"/>
        <w:tblLook w:val="04A0"/>
      </w:tblPr>
      <w:tblGrid>
        <w:gridCol w:w="4148"/>
        <w:gridCol w:w="4148"/>
      </w:tblGrid>
      <w:tr w:rsidR="00E23391" w:rsidRPr="00C73294" w:rsidTr="005E5B41">
        <w:trPr>
          <w:cnfStyle w:val="100000000000"/>
          <w:jc w:val="center"/>
        </w:trPr>
        <w:tc>
          <w:tcPr>
            <w:cnfStyle w:val="001000000000"/>
            <w:tcW w:w="4148" w:type="dxa"/>
          </w:tcPr>
          <w:p w:rsidR="00E23391" w:rsidRPr="005E5B41" w:rsidRDefault="00E23391" w:rsidP="00C7329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5B41">
              <w:rPr>
                <w:rFonts w:ascii="微軟正黑體" w:eastAsia="微軟正黑體" w:hAnsi="微軟正黑體" w:hint="eastAsia"/>
                <w:sz w:val="28"/>
                <w:szCs w:val="28"/>
              </w:rPr>
              <w:t>抽獎時間</w:t>
            </w:r>
          </w:p>
        </w:tc>
        <w:tc>
          <w:tcPr>
            <w:tcW w:w="4148" w:type="dxa"/>
          </w:tcPr>
          <w:p w:rsidR="00E23391" w:rsidRPr="005E5B41" w:rsidRDefault="00E23391" w:rsidP="00C73294">
            <w:pPr>
              <w:spacing w:line="500" w:lineRule="exact"/>
              <w:jc w:val="center"/>
              <w:cnfStyle w:val="1000000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5B41">
              <w:rPr>
                <w:rFonts w:ascii="微軟正黑體" w:eastAsia="微軟正黑體" w:hAnsi="微軟正黑體" w:hint="eastAsia"/>
                <w:sz w:val="28"/>
                <w:szCs w:val="28"/>
              </w:rPr>
              <w:t>公布時間</w:t>
            </w:r>
          </w:p>
        </w:tc>
      </w:tr>
      <w:tr w:rsidR="00CF24DA" w:rsidRPr="00C73294" w:rsidTr="005E5B41">
        <w:trPr>
          <w:cnfStyle w:val="000000100000"/>
          <w:jc w:val="center"/>
        </w:trPr>
        <w:tc>
          <w:tcPr>
            <w:cnfStyle w:val="001000000000"/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2015年12月02日（三）</w:t>
            </w:r>
          </w:p>
        </w:tc>
        <w:tc>
          <w:tcPr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sz w:val="28"/>
                <w:szCs w:val="28"/>
              </w:rPr>
              <w:t>2015年12月03日（四）</w:t>
            </w:r>
          </w:p>
        </w:tc>
      </w:tr>
      <w:tr w:rsidR="00CF24DA" w:rsidRPr="00C73294" w:rsidTr="005E5B41">
        <w:trPr>
          <w:jc w:val="center"/>
        </w:trPr>
        <w:tc>
          <w:tcPr>
            <w:cnfStyle w:val="001000000000"/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2015年12月09日（三）</w:t>
            </w:r>
          </w:p>
        </w:tc>
        <w:tc>
          <w:tcPr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cnfStyle w:val="0000000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sz w:val="28"/>
                <w:szCs w:val="28"/>
              </w:rPr>
              <w:t>2015年12月10日（四）</w:t>
            </w:r>
          </w:p>
        </w:tc>
      </w:tr>
      <w:tr w:rsidR="00CF24DA" w:rsidRPr="00C73294" w:rsidTr="005E5B41">
        <w:trPr>
          <w:cnfStyle w:val="000000100000"/>
          <w:jc w:val="center"/>
        </w:trPr>
        <w:tc>
          <w:tcPr>
            <w:cnfStyle w:val="001000000000"/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2015年12月16日（三）</w:t>
            </w:r>
          </w:p>
        </w:tc>
        <w:tc>
          <w:tcPr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sz w:val="28"/>
                <w:szCs w:val="28"/>
              </w:rPr>
              <w:t>2015年12月17日（四）</w:t>
            </w:r>
          </w:p>
        </w:tc>
      </w:tr>
      <w:tr w:rsidR="00CF24DA" w:rsidRPr="00C73294" w:rsidTr="005E5B41">
        <w:trPr>
          <w:jc w:val="center"/>
        </w:trPr>
        <w:tc>
          <w:tcPr>
            <w:cnfStyle w:val="001000000000"/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2015年12月23日（三）</w:t>
            </w:r>
          </w:p>
        </w:tc>
        <w:tc>
          <w:tcPr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cnfStyle w:val="0000000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sz w:val="28"/>
                <w:szCs w:val="28"/>
              </w:rPr>
              <w:t>2015年12月24日（四）</w:t>
            </w:r>
          </w:p>
        </w:tc>
      </w:tr>
      <w:tr w:rsidR="00CF24DA" w:rsidRPr="00C73294" w:rsidTr="005E5B41">
        <w:trPr>
          <w:cnfStyle w:val="000000100000"/>
          <w:jc w:val="center"/>
        </w:trPr>
        <w:tc>
          <w:tcPr>
            <w:cnfStyle w:val="001000000000"/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2015年12月30日（三）</w:t>
            </w:r>
          </w:p>
        </w:tc>
        <w:tc>
          <w:tcPr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sz w:val="28"/>
                <w:szCs w:val="28"/>
              </w:rPr>
              <w:t>2015年12月31日（四）</w:t>
            </w:r>
          </w:p>
        </w:tc>
      </w:tr>
      <w:tr w:rsidR="00CF24DA" w:rsidRPr="00C73294" w:rsidTr="005E5B41">
        <w:trPr>
          <w:jc w:val="center"/>
        </w:trPr>
        <w:tc>
          <w:tcPr>
            <w:cnfStyle w:val="001000000000"/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2016年01月06日（三）</w:t>
            </w:r>
          </w:p>
        </w:tc>
        <w:tc>
          <w:tcPr>
            <w:tcW w:w="4148" w:type="dxa"/>
          </w:tcPr>
          <w:p w:rsidR="00CF24DA" w:rsidRPr="00CF24DA" w:rsidRDefault="00CF24DA" w:rsidP="00CF24DA">
            <w:pPr>
              <w:spacing w:line="500" w:lineRule="exact"/>
              <w:jc w:val="center"/>
              <w:cnfStyle w:val="0000000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 w:hint="eastAsia"/>
                <w:sz w:val="28"/>
                <w:szCs w:val="28"/>
              </w:rPr>
              <w:t>2016年01月07日（四）</w:t>
            </w:r>
          </w:p>
        </w:tc>
      </w:tr>
    </w:tbl>
    <w:p w:rsidR="005918F0" w:rsidRDefault="005918F0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p w:rsidR="00CF24DA" w:rsidRPr="00CF24DA" w:rsidRDefault="003B7B2B" w:rsidP="00C73294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r w:rsidRPr="00600628">
        <w:rPr>
          <w:rFonts w:ascii="微軟正黑體" w:eastAsia="微軟正黑體" w:hAnsi="微軟正黑體" w:hint="eastAsia"/>
          <w:b/>
          <w:sz w:val="28"/>
          <w:szCs w:val="28"/>
        </w:rPr>
        <w:t>五、</w:t>
      </w:r>
      <w:r w:rsidR="00FC74FA" w:rsidRPr="00600628">
        <w:rPr>
          <w:rFonts w:ascii="微軟正黑體" w:eastAsia="微軟正黑體" w:hAnsi="微軟正黑體" w:hint="eastAsia"/>
          <w:b/>
          <w:sz w:val="28"/>
          <w:szCs w:val="28"/>
        </w:rPr>
        <w:t>抽獎獎項：</w:t>
      </w:r>
    </w:p>
    <w:tbl>
      <w:tblPr>
        <w:tblStyle w:val="GridTable4"/>
        <w:tblW w:w="0" w:type="auto"/>
        <w:jc w:val="center"/>
        <w:tblLook w:val="04A0"/>
      </w:tblPr>
      <w:tblGrid>
        <w:gridCol w:w="3536"/>
        <w:gridCol w:w="3836"/>
        <w:gridCol w:w="1706"/>
      </w:tblGrid>
      <w:tr w:rsidR="00CF24DA" w:rsidRPr="00C73294" w:rsidTr="00BA6F7B">
        <w:trPr>
          <w:cnfStyle w:val="100000000000"/>
          <w:jc w:val="center"/>
        </w:trPr>
        <w:tc>
          <w:tcPr>
            <w:cnfStyle w:val="001000000000"/>
            <w:tcW w:w="3536" w:type="dxa"/>
          </w:tcPr>
          <w:p w:rsidR="00CF24DA" w:rsidRPr="00050888" w:rsidRDefault="00CF24DA" w:rsidP="004708E7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50888">
              <w:rPr>
                <w:rFonts w:ascii="微軟正黑體" w:eastAsia="微軟正黑體" w:hAnsi="微軟正黑體" w:hint="eastAsia"/>
                <w:sz w:val="28"/>
                <w:szCs w:val="28"/>
              </w:rPr>
              <w:t>獎項</w:t>
            </w:r>
          </w:p>
        </w:tc>
        <w:tc>
          <w:tcPr>
            <w:tcW w:w="3836" w:type="dxa"/>
          </w:tcPr>
          <w:p w:rsidR="00CF24DA" w:rsidRPr="00050888" w:rsidRDefault="00CF24DA" w:rsidP="004708E7">
            <w:pPr>
              <w:spacing w:line="500" w:lineRule="exact"/>
              <w:jc w:val="center"/>
              <w:cnfStyle w:val="1000000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24DA">
              <w:rPr>
                <w:rFonts w:ascii="微軟正黑體" w:eastAsia="微軟正黑體" w:hAnsi="微軟正黑體"/>
                <w:sz w:val="28"/>
                <w:szCs w:val="28"/>
              </w:rPr>
              <w:t>獎品內容</w:t>
            </w:r>
          </w:p>
        </w:tc>
        <w:tc>
          <w:tcPr>
            <w:tcW w:w="1706" w:type="dxa"/>
          </w:tcPr>
          <w:p w:rsidR="00CF24DA" w:rsidRPr="00050888" w:rsidRDefault="00CF24DA" w:rsidP="004708E7">
            <w:pPr>
              <w:spacing w:line="500" w:lineRule="exact"/>
              <w:jc w:val="center"/>
              <w:cnfStyle w:val="1000000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50888">
              <w:rPr>
                <w:rFonts w:ascii="微軟正黑體" w:eastAsia="微軟正黑體" w:hAnsi="微軟正黑體" w:hint="eastAsia"/>
                <w:sz w:val="28"/>
                <w:szCs w:val="28"/>
              </w:rPr>
              <w:t>名額</w:t>
            </w:r>
          </w:p>
        </w:tc>
      </w:tr>
      <w:tr w:rsidR="00CF24DA" w:rsidRPr="00C73294" w:rsidTr="00E83272">
        <w:trPr>
          <w:cnfStyle w:val="000000100000"/>
          <w:jc w:val="center"/>
        </w:trPr>
        <w:tc>
          <w:tcPr>
            <w:cnfStyle w:val="001000000000"/>
            <w:tcW w:w="3536" w:type="dxa"/>
          </w:tcPr>
          <w:p w:rsidR="00CF24DA" w:rsidRPr="00E83272" w:rsidRDefault="00BA6F7B" w:rsidP="00B60B08">
            <w:pPr>
              <w:spacing w:line="500" w:lineRule="exact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FUN心旅宿</w:t>
            </w:r>
            <w:r w:rsidR="00CF24DA" w:rsidRPr="00E83272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遊台南套票組</w:t>
            </w:r>
          </w:p>
        </w:tc>
        <w:tc>
          <w:tcPr>
            <w:tcW w:w="3836" w:type="dxa"/>
          </w:tcPr>
          <w:p w:rsidR="00CF24DA" w:rsidRPr="00E83272" w:rsidRDefault="00CF24DA" w:rsidP="00CF24DA">
            <w:pPr>
              <w:spacing w:line="500" w:lineRule="exact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台南旅宿住宿券*1張</w:t>
            </w:r>
          </w:p>
          <w:p w:rsidR="00CF24DA" w:rsidRPr="00E83272" w:rsidRDefault="00136817" w:rsidP="00BA6F7B">
            <w:pPr>
              <w:spacing w:line="500" w:lineRule="exact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精選下</w:t>
            </w:r>
            <w:r w:rsidR="00C714E9"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午茶</w:t>
            </w:r>
            <w:r w:rsidR="00BA6F7B"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券*2張</w:t>
            </w:r>
          </w:p>
        </w:tc>
        <w:tc>
          <w:tcPr>
            <w:tcW w:w="1706" w:type="dxa"/>
          </w:tcPr>
          <w:p w:rsidR="00CF24DA" w:rsidRPr="00E83272" w:rsidRDefault="00CF24DA" w:rsidP="001C366F">
            <w:pPr>
              <w:spacing w:line="500" w:lineRule="exact"/>
              <w:jc w:val="center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每週</w:t>
            </w:r>
            <w:r w:rsidR="00C46FE8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="00CD4B94">
              <w:rPr>
                <w:rFonts w:ascii="微軟正黑體" w:eastAsia="微軟正黑體" w:hAnsi="微軟正黑體" w:hint="eastAsia"/>
                <w:sz w:val="28"/>
                <w:szCs w:val="28"/>
              </w:rPr>
              <w:t>組</w:t>
            </w:r>
          </w:p>
        </w:tc>
      </w:tr>
      <w:tr w:rsidR="00CF24DA" w:rsidRPr="00C73294" w:rsidTr="00E83272">
        <w:trPr>
          <w:jc w:val="center"/>
        </w:trPr>
        <w:tc>
          <w:tcPr>
            <w:cnfStyle w:val="001000000000"/>
            <w:tcW w:w="3536" w:type="dxa"/>
          </w:tcPr>
          <w:p w:rsidR="00CF24DA" w:rsidRPr="00E83272" w:rsidRDefault="00CF24DA" w:rsidP="00B60B08">
            <w:pPr>
              <w:spacing w:line="500" w:lineRule="exact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吃喝玩樂遊台南套票組</w:t>
            </w:r>
          </w:p>
        </w:tc>
        <w:tc>
          <w:tcPr>
            <w:tcW w:w="3836" w:type="dxa"/>
          </w:tcPr>
          <w:p w:rsidR="00CF24DA" w:rsidRPr="00E83272" w:rsidRDefault="00F61249" w:rsidP="00CF24DA">
            <w:pPr>
              <w:spacing w:line="500" w:lineRule="exact"/>
              <w:cnfStyle w:val="0000000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休閒</w:t>
            </w:r>
            <w:r w:rsidR="00136817"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農場或遊樂區門票*2張</w:t>
            </w:r>
            <w:r w:rsidR="00CF24DA" w:rsidRPr="00E83272">
              <w:rPr>
                <w:rFonts w:ascii="微軟正黑體" w:eastAsia="微軟正黑體" w:hAnsi="微軟正黑體"/>
                <w:sz w:val="28"/>
                <w:szCs w:val="28"/>
              </w:rPr>
              <w:t>美食饗宴餐券</w:t>
            </w:r>
            <w:r w:rsidR="00CF24DA"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*</w:t>
            </w:r>
            <w:r w:rsidR="00CF24DA" w:rsidRPr="00E83272">
              <w:rPr>
                <w:rFonts w:ascii="微軟正黑體" w:eastAsia="微軟正黑體" w:hAnsi="微軟正黑體"/>
                <w:sz w:val="28"/>
                <w:szCs w:val="28"/>
              </w:rPr>
              <w:t>2張</w:t>
            </w:r>
          </w:p>
        </w:tc>
        <w:tc>
          <w:tcPr>
            <w:tcW w:w="1706" w:type="dxa"/>
          </w:tcPr>
          <w:p w:rsidR="00CF24DA" w:rsidRPr="00E83272" w:rsidRDefault="00CF24DA" w:rsidP="004708E7">
            <w:pPr>
              <w:spacing w:line="500" w:lineRule="exact"/>
              <w:jc w:val="center"/>
              <w:cnfStyle w:val="0000000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每週</w:t>
            </w:r>
            <w:r w:rsidR="00C46FE8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="00CD4B94">
              <w:rPr>
                <w:rFonts w:ascii="微軟正黑體" w:eastAsia="微軟正黑體" w:hAnsi="微軟正黑體" w:hint="eastAsia"/>
                <w:sz w:val="28"/>
                <w:szCs w:val="28"/>
              </w:rPr>
              <w:t>組</w:t>
            </w:r>
          </w:p>
        </w:tc>
      </w:tr>
      <w:tr w:rsidR="00CF24DA" w:rsidRPr="00C73294" w:rsidTr="00E83272">
        <w:trPr>
          <w:cnfStyle w:val="000000100000"/>
          <w:jc w:val="center"/>
        </w:trPr>
        <w:tc>
          <w:tcPr>
            <w:cnfStyle w:val="001000000000"/>
            <w:tcW w:w="3536" w:type="dxa"/>
          </w:tcPr>
          <w:p w:rsidR="00CF24DA" w:rsidRPr="00E83272" w:rsidRDefault="00CF24DA" w:rsidP="00B60B08">
            <w:pPr>
              <w:spacing w:line="500" w:lineRule="exact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>舒壓泡湯遊台南套票組</w:t>
            </w:r>
          </w:p>
        </w:tc>
        <w:tc>
          <w:tcPr>
            <w:tcW w:w="3836" w:type="dxa"/>
          </w:tcPr>
          <w:p w:rsidR="00CF24DA" w:rsidRPr="00E83272" w:rsidRDefault="00CF24DA" w:rsidP="00CF24DA">
            <w:pPr>
              <w:spacing w:line="500" w:lineRule="exact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/>
                <w:sz w:val="28"/>
                <w:szCs w:val="28"/>
              </w:rPr>
              <w:t>台南好湯</w:t>
            </w:r>
            <w:r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泡湯券*2張</w:t>
            </w:r>
          </w:p>
          <w:p w:rsidR="00F61249" w:rsidRPr="00E83272" w:rsidRDefault="00F61249" w:rsidP="00CF24DA">
            <w:pPr>
              <w:spacing w:line="500" w:lineRule="exact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美食饗宴餐券*2張</w:t>
            </w:r>
          </w:p>
        </w:tc>
        <w:tc>
          <w:tcPr>
            <w:tcW w:w="1706" w:type="dxa"/>
          </w:tcPr>
          <w:p w:rsidR="00CF24DA" w:rsidRPr="00E83272" w:rsidRDefault="00CF24DA" w:rsidP="004708E7">
            <w:pPr>
              <w:spacing w:line="500" w:lineRule="exact"/>
              <w:jc w:val="center"/>
              <w:cnfStyle w:val="00000010000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83272">
              <w:rPr>
                <w:rFonts w:ascii="微軟正黑體" w:eastAsia="微軟正黑體" w:hAnsi="微軟正黑體" w:hint="eastAsia"/>
                <w:sz w:val="28"/>
                <w:szCs w:val="28"/>
              </w:rPr>
              <w:t>每週</w:t>
            </w:r>
            <w:r w:rsidR="00C46FE8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="00CD4B94">
              <w:rPr>
                <w:rFonts w:ascii="微軟正黑體" w:eastAsia="微軟正黑體" w:hAnsi="微軟正黑體" w:hint="eastAsia"/>
                <w:sz w:val="28"/>
                <w:szCs w:val="28"/>
              </w:rPr>
              <w:t>組</w:t>
            </w:r>
          </w:p>
        </w:tc>
      </w:tr>
    </w:tbl>
    <w:p w:rsidR="00FC74FA" w:rsidRDefault="00FC74FA" w:rsidP="00C73294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p w:rsidR="00FC74FA" w:rsidRPr="004400A8" w:rsidRDefault="00FC74FA" w:rsidP="00C73294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r w:rsidRPr="00600628">
        <w:rPr>
          <w:rFonts w:ascii="微軟正黑體" w:eastAsia="微軟正黑體" w:hAnsi="微軟正黑體" w:hint="eastAsia"/>
          <w:b/>
          <w:sz w:val="28"/>
          <w:szCs w:val="28"/>
        </w:rPr>
        <w:t>六、</w:t>
      </w:r>
      <w:r w:rsidRPr="004400A8">
        <w:rPr>
          <w:rFonts w:ascii="微軟正黑體" w:eastAsia="微軟正黑體" w:hAnsi="微軟正黑體" w:hint="eastAsia"/>
          <w:b/>
          <w:sz w:val="28"/>
          <w:szCs w:val="28"/>
        </w:rPr>
        <w:t>注意事項</w:t>
      </w:r>
      <w:r w:rsidR="00C07D85" w:rsidRPr="004400A8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FC74FA" w:rsidRPr="004400A8" w:rsidRDefault="00FC74FA" w:rsidP="00736FF2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本活動僅限臺、澎、金、馬地區之民眾參加。</w:t>
      </w:r>
    </w:p>
    <w:p w:rsidR="000A4B47" w:rsidRPr="004400A8" w:rsidRDefault="000A4B47" w:rsidP="000A4B47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得獎名單將於「台南旅宿網」、</w:t>
      </w:r>
      <w:r w:rsidR="00BA0668" w:rsidRPr="009021B1">
        <w:rPr>
          <w:rFonts w:ascii="微軟正黑體" w:eastAsia="微軟正黑體" w:hAnsi="微軟正黑體" w:hint="eastAsia"/>
          <w:sz w:val="28"/>
          <w:szCs w:val="28"/>
        </w:rPr>
        <w:t>「台南旅遊」官方粉絲團</w:t>
      </w:r>
      <w:r w:rsidRPr="004400A8">
        <w:rPr>
          <w:rFonts w:ascii="微軟正黑體" w:eastAsia="微軟正黑體" w:hAnsi="微軟正黑體" w:hint="eastAsia"/>
          <w:sz w:val="28"/>
          <w:szCs w:val="28"/>
        </w:rPr>
        <w:t>及「台南觀光旅遊網」同步公布，請得獎人依主辦單位限期內提供得獎者提供真實姓名、聯絡電話、地址及電子郵件或主辦單位所需文件，無法依限完成交付者，視同放棄得獎</w:t>
      </w:r>
      <w:r w:rsidRPr="004400A8">
        <w:rPr>
          <w:rFonts w:ascii="微軟正黑體" w:eastAsia="微軟正黑體" w:hAnsi="微軟正黑體" w:hint="eastAsia"/>
          <w:sz w:val="28"/>
          <w:szCs w:val="28"/>
        </w:rPr>
        <w:lastRenderedPageBreak/>
        <w:t>資格，若資料提供錯誤、聯絡不上或無法依限完成交付者，視同放棄得獎資格。</w:t>
      </w:r>
    </w:p>
    <w:p w:rsidR="00401D41" w:rsidRPr="004400A8" w:rsidRDefault="00E21394" w:rsidP="00E21394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本活動所蒐集之個人資料僅用於本案核對身份、發放得獎品…等相關行政事項之用途。</w:t>
      </w:r>
    </w:p>
    <w:p w:rsidR="00E21394" w:rsidRPr="004400A8" w:rsidRDefault="00E21394" w:rsidP="00E21394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每帳號僅限獲獎乙次，重複得獎者主辦單位即重新抽獎，並不另行通知。</w:t>
      </w:r>
    </w:p>
    <w:p w:rsidR="000A4B47" w:rsidRPr="004400A8" w:rsidRDefault="00E21394" w:rsidP="006500F3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此活動贈品皆不得要求兌換現金、更換贈品或與其他方案合併使用，主辦單位亦不負因寄送而延伸之相關責任。</w:t>
      </w:r>
    </w:p>
    <w:p w:rsidR="000A4B47" w:rsidRPr="004400A8" w:rsidRDefault="000A4B47" w:rsidP="000A4B47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主辦單位有權變更獎品，改由等值商品取代之，得獎者恕不得要求折現或轉換其他商品。</w:t>
      </w:r>
    </w:p>
    <w:p w:rsidR="00E21394" w:rsidRPr="004400A8" w:rsidRDefault="00E21394" w:rsidP="00E21394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活動注意事項載明於本活動網頁中，參加者於參加本活動之同時，即同意接受本活動注意事項之規範，如有違反本活動注意事項及政府法令之行為，主辦單位將取消其參加或得獎資格，並對於任何破壞本活動之行為保留相關權利。</w:t>
      </w:r>
    </w:p>
    <w:p w:rsidR="00E21394" w:rsidRPr="004400A8" w:rsidRDefault="00E21394" w:rsidP="00E21394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如有任何因電腦、網路、電話、技術或不可歸責於主辦單位之事由，而使系統誤送活動訊息，或使參加人所寄出或登錄之資料有遲延、遺失、錯誤、無法辨識或毀損之情況，主辦單位不負任何法律責任，參加者與得獎者亦不得異議。</w:t>
      </w:r>
    </w:p>
    <w:p w:rsidR="00583C84" w:rsidRPr="004400A8" w:rsidRDefault="00583C84" w:rsidP="00736FF2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留言內容不得與主題無關、涉及色情、猥瑣不雅、侮辱謾罵之內容。若有前項違反情形者，主辦單位有權取消其抽獎資格之權利。</w:t>
      </w:r>
    </w:p>
    <w:p w:rsidR="00583C84" w:rsidRPr="004400A8" w:rsidRDefault="001C366F" w:rsidP="00736FF2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依所得稅法規定，得獎金額、獎品超過新臺幣2</w:t>
      </w:r>
      <w:r w:rsidR="00042E1B" w:rsidRPr="004400A8">
        <w:rPr>
          <w:rFonts w:ascii="微軟正黑體" w:eastAsia="微軟正黑體" w:hAnsi="微軟正黑體" w:hint="eastAsia"/>
          <w:sz w:val="28"/>
          <w:szCs w:val="28"/>
        </w:rPr>
        <w:t>萬元以上之得獎者，須</w:t>
      </w:r>
      <w:r w:rsidRPr="004400A8">
        <w:rPr>
          <w:rFonts w:ascii="微軟正黑體" w:eastAsia="微軟正黑體" w:hAnsi="微軟正黑體" w:hint="eastAsia"/>
          <w:sz w:val="28"/>
          <w:szCs w:val="28"/>
        </w:rPr>
        <w:t>扣</w:t>
      </w:r>
      <w:r w:rsidR="00042E1B" w:rsidRPr="004400A8">
        <w:rPr>
          <w:rFonts w:ascii="微軟正黑體" w:eastAsia="微軟正黑體" w:hAnsi="微軟正黑體" w:hint="eastAsia"/>
          <w:sz w:val="28"/>
          <w:szCs w:val="28"/>
        </w:rPr>
        <w:t>繳</w:t>
      </w:r>
      <w:r w:rsidRPr="004400A8">
        <w:rPr>
          <w:rFonts w:ascii="微軟正黑體" w:eastAsia="微軟正黑體" w:hAnsi="微軟正黑體" w:hint="eastAsia"/>
          <w:sz w:val="28"/>
          <w:szCs w:val="28"/>
        </w:rPr>
        <w:t>10% 稅金，臺灣居住未滿183</w:t>
      </w:r>
      <w:r w:rsidR="00042E1B" w:rsidRPr="004400A8">
        <w:rPr>
          <w:rFonts w:ascii="微軟正黑體" w:eastAsia="微軟正黑體" w:hAnsi="微軟正黑體" w:hint="eastAsia"/>
          <w:sz w:val="28"/>
          <w:szCs w:val="28"/>
        </w:rPr>
        <w:t>天之外僑人士不論得獎金額多寡皆須</w:t>
      </w:r>
      <w:r w:rsidRPr="004400A8">
        <w:rPr>
          <w:rFonts w:ascii="微軟正黑體" w:eastAsia="微軟正黑體" w:hAnsi="微軟正黑體" w:hint="eastAsia"/>
          <w:sz w:val="28"/>
          <w:szCs w:val="28"/>
        </w:rPr>
        <w:t>扣</w:t>
      </w:r>
      <w:r w:rsidR="00042E1B" w:rsidRPr="004400A8">
        <w:rPr>
          <w:rFonts w:ascii="微軟正黑體" w:eastAsia="微軟正黑體" w:hAnsi="微軟正黑體" w:hint="eastAsia"/>
          <w:sz w:val="28"/>
          <w:szCs w:val="28"/>
        </w:rPr>
        <w:t>繳</w:t>
      </w:r>
      <w:r w:rsidRPr="004400A8">
        <w:rPr>
          <w:rFonts w:ascii="微軟正黑體" w:eastAsia="微軟正黑體" w:hAnsi="微軟正黑體" w:hint="eastAsia"/>
          <w:sz w:val="28"/>
          <w:szCs w:val="28"/>
        </w:rPr>
        <w:t>20%稅金。</w:t>
      </w:r>
      <w:r w:rsidR="00583C84" w:rsidRPr="004400A8">
        <w:rPr>
          <w:rFonts w:ascii="微軟正黑體" w:eastAsia="微軟正黑體" w:hAnsi="微軟正黑體" w:hint="eastAsia"/>
          <w:sz w:val="28"/>
          <w:szCs w:val="28"/>
        </w:rPr>
        <w:t>未滿14歲之兒童中獎，視同監護人中獎，由監護人代為領取。</w:t>
      </w:r>
    </w:p>
    <w:p w:rsidR="00447109" w:rsidRPr="004400A8" w:rsidRDefault="00447109" w:rsidP="00736FF2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活動因故無法進行時，主辦單位有權決定取消、終止、修改或暫停活動。</w:t>
      </w:r>
    </w:p>
    <w:p w:rsidR="00736FF2" w:rsidRPr="004400A8" w:rsidRDefault="00583C84" w:rsidP="00736FF2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4400A8">
        <w:rPr>
          <w:rFonts w:ascii="微軟正黑體" w:eastAsia="微軟正黑體" w:hAnsi="微軟正黑體" w:hint="eastAsia"/>
          <w:sz w:val="28"/>
          <w:szCs w:val="28"/>
        </w:rPr>
        <w:t>本辦法如有未盡事宜，</w:t>
      </w:r>
      <w:r w:rsidR="000A4B47" w:rsidRPr="004400A8">
        <w:rPr>
          <w:rFonts w:ascii="微軟正黑體" w:eastAsia="微軟正黑體" w:hAnsi="微軟正黑體" w:hint="eastAsia"/>
          <w:sz w:val="28"/>
          <w:szCs w:val="28"/>
        </w:rPr>
        <w:t>本單位擁有保留修改活動內容之權利，修改訊息</w:t>
      </w:r>
      <w:r w:rsidRPr="004400A8">
        <w:rPr>
          <w:rFonts w:ascii="微軟正黑體" w:eastAsia="微軟正黑體" w:hAnsi="微軟正黑體" w:hint="eastAsia"/>
          <w:sz w:val="28"/>
          <w:szCs w:val="28"/>
        </w:rPr>
        <w:t>並公布於</w:t>
      </w:r>
      <w:r w:rsidR="00C063AD" w:rsidRPr="004400A8">
        <w:rPr>
          <w:rFonts w:ascii="微軟正黑體" w:eastAsia="微軟正黑體" w:hAnsi="微軟正黑體" w:hint="eastAsia"/>
          <w:sz w:val="28"/>
          <w:szCs w:val="28"/>
        </w:rPr>
        <w:t>「台南旅宿網」、</w:t>
      </w:r>
      <w:r w:rsidR="00BA0668" w:rsidRPr="009021B1">
        <w:rPr>
          <w:rFonts w:ascii="微軟正黑體" w:eastAsia="微軟正黑體" w:hAnsi="微軟正黑體" w:hint="eastAsia"/>
          <w:sz w:val="28"/>
          <w:szCs w:val="28"/>
        </w:rPr>
        <w:t>「台南旅遊」官方粉絲團</w:t>
      </w:r>
      <w:r w:rsidR="000A4B47" w:rsidRPr="004400A8">
        <w:rPr>
          <w:rFonts w:ascii="微軟正黑體" w:eastAsia="微軟正黑體" w:hAnsi="微軟正黑體" w:hint="eastAsia"/>
          <w:sz w:val="28"/>
          <w:szCs w:val="28"/>
        </w:rPr>
        <w:t>及「台南觀光旅遊網」，不另行通知。</w:t>
      </w:r>
    </w:p>
    <w:p w:rsidR="000A4B47" w:rsidRPr="004400A8" w:rsidRDefault="000A4B47" w:rsidP="000A4B47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/>
          <w:sz w:val="28"/>
          <w:szCs w:val="28"/>
        </w:rPr>
      </w:pPr>
    </w:p>
    <w:sectPr w:rsidR="000A4B47" w:rsidRPr="004400A8" w:rsidSect="00B01A84">
      <w:footerReference w:type="default" r:id="rId8"/>
      <w:pgSz w:w="11906" w:h="16838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0D6" w:rsidRDefault="00C060D6" w:rsidP="00D45754">
      <w:r>
        <w:separator/>
      </w:r>
    </w:p>
  </w:endnote>
  <w:endnote w:type="continuationSeparator" w:id="0">
    <w:p w:rsidR="00C060D6" w:rsidRDefault="00C060D6" w:rsidP="00D45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zh-TW"/>
      </w:rPr>
      <w:id w:val="1773430374"/>
      <w:docPartObj>
        <w:docPartGallery w:val="Page Numbers (Bottom of Page)"/>
        <w:docPartUnique/>
      </w:docPartObj>
    </w:sdtPr>
    <w:sdtContent>
      <w:p w:rsidR="00DB5A90" w:rsidRDefault="00DB5A90">
        <w:pPr>
          <w:pStyle w:val="a8"/>
          <w:jc w:val="center"/>
        </w:pPr>
        <w:r>
          <w:rPr>
            <w:lang w:val="zh-TW"/>
          </w:rPr>
          <w:t>[</w:t>
        </w:r>
        <w:r w:rsidR="004F4F4D">
          <w:fldChar w:fldCharType="begin"/>
        </w:r>
        <w:r>
          <w:instrText>PAGE   \* MERGEFORMAT</w:instrText>
        </w:r>
        <w:r w:rsidR="004F4F4D">
          <w:fldChar w:fldCharType="separate"/>
        </w:r>
        <w:r w:rsidR="009021B1" w:rsidRPr="009021B1">
          <w:rPr>
            <w:noProof/>
            <w:lang w:val="zh-TW"/>
          </w:rPr>
          <w:t>3</w:t>
        </w:r>
        <w:r w:rsidR="004F4F4D">
          <w:fldChar w:fldCharType="end"/>
        </w:r>
        <w:r>
          <w:rPr>
            <w:lang w:val="zh-TW"/>
          </w:rPr>
          <w:t>]</w:t>
        </w:r>
      </w:p>
    </w:sdtContent>
  </w:sdt>
  <w:p w:rsidR="00DB5A90" w:rsidRDefault="00DB5A9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0D6" w:rsidRDefault="00C060D6" w:rsidP="00D45754">
      <w:r>
        <w:separator/>
      </w:r>
    </w:p>
  </w:footnote>
  <w:footnote w:type="continuationSeparator" w:id="0">
    <w:p w:rsidR="00C060D6" w:rsidRDefault="00C060D6" w:rsidP="00D457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52ABB"/>
    <w:multiLevelType w:val="hybridMultilevel"/>
    <w:tmpl w:val="EACA05D8"/>
    <w:lvl w:ilvl="0" w:tplc="04090001">
      <w:start w:val="1"/>
      <w:numFmt w:val="bullet"/>
      <w:lvlText w:val="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">
    <w:nsid w:val="75D07BD2"/>
    <w:multiLevelType w:val="hybridMultilevel"/>
    <w:tmpl w:val="E552419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7F3D"/>
    <w:rsid w:val="00022C6E"/>
    <w:rsid w:val="00042E1B"/>
    <w:rsid w:val="00050888"/>
    <w:rsid w:val="00056829"/>
    <w:rsid w:val="000A4B47"/>
    <w:rsid w:val="000B2961"/>
    <w:rsid w:val="000E500B"/>
    <w:rsid w:val="00136817"/>
    <w:rsid w:val="001A439C"/>
    <w:rsid w:val="001C04F0"/>
    <w:rsid w:val="001C15A2"/>
    <w:rsid w:val="001C366F"/>
    <w:rsid w:val="00276E71"/>
    <w:rsid w:val="002F2FAA"/>
    <w:rsid w:val="0030339C"/>
    <w:rsid w:val="00312EEF"/>
    <w:rsid w:val="00333A6C"/>
    <w:rsid w:val="00354096"/>
    <w:rsid w:val="003B7B2B"/>
    <w:rsid w:val="003D1305"/>
    <w:rsid w:val="003D46BB"/>
    <w:rsid w:val="003E2E00"/>
    <w:rsid w:val="003F164B"/>
    <w:rsid w:val="003F3DFE"/>
    <w:rsid w:val="00401D41"/>
    <w:rsid w:val="00412AC0"/>
    <w:rsid w:val="004272B5"/>
    <w:rsid w:val="004273EC"/>
    <w:rsid w:val="004400A8"/>
    <w:rsid w:val="00447109"/>
    <w:rsid w:val="004543C2"/>
    <w:rsid w:val="004757FC"/>
    <w:rsid w:val="00485C17"/>
    <w:rsid w:val="004E3641"/>
    <w:rsid w:val="004E6F32"/>
    <w:rsid w:val="004F4F4D"/>
    <w:rsid w:val="00527C5B"/>
    <w:rsid w:val="00536402"/>
    <w:rsid w:val="00544862"/>
    <w:rsid w:val="00583C84"/>
    <w:rsid w:val="005918F0"/>
    <w:rsid w:val="005E5B41"/>
    <w:rsid w:val="005F1EB0"/>
    <w:rsid w:val="00600628"/>
    <w:rsid w:val="00655C30"/>
    <w:rsid w:val="006831CF"/>
    <w:rsid w:val="006D2DFF"/>
    <w:rsid w:val="006D68D5"/>
    <w:rsid w:val="00726EC9"/>
    <w:rsid w:val="00736FF2"/>
    <w:rsid w:val="00780EC8"/>
    <w:rsid w:val="008010ED"/>
    <w:rsid w:val="00813D8B"/>
    <w:rsid w:val="008C70DB"/>
    <w:rsid w:val="008D0E76"/>
    <w:rsid w:val="009021B1"/>
    <w:rsid w:val="00917562"/>
    <w:rsid w:val="00934879"/>
    <w:rsid w:val="00934D27"/>
    <w:rsid w:val="00961D48"/>
    <w:rsid w:val="009B4B55"/>
    <w:rsid w:val="00A4144E"/>
    <w:rsid w:val="00A45213"/>
    <w:rsid w:val="00A97510"/>
    <w:rsid w:val="00AE7F3D"/>
    <w:rsid w:val="00B01A84"/>
    <w:rsid w:val="00B60B08"/>
    <w:rsid w:val="00B927A5"/>
    <w:rsid w:val="00BA0668"/>
    <w:rsid w:val="00BA6F7B"/>
    <w:rsid w:val="00BC0B50"/>
    <w:rsid w:val="00C060D6"/>
    <w:rsid w:val="00C063AD"/>
    <w:rsid w:val="00C07D85"/>
    <w:rsid w:val="00C46FE8"/>
    <w:rsid w:val="00C57307"/>
    <w:rsid w:val="00C62252"/>
    <w:rsid w:val="00C714E9"/>
    <w:rsid w:val="00C73294"/>
    <w:rsid w:val="00C9265B"/>
    <w:rsid w:val="00C96FFB"/>
    <w:rsid w:val="00CD4B94"/>
    <w:rsid w:val="00CE74D0"/>
    <w:rsid w:val="00CF24DA"/>
    <w:rsid w:val="00D45754"/>
    <w:rsid w:val="00D52BB8"/>
    <w:rsid w:val="00D66A06"/>
    <w:rsid w:val="00D779DE"/>
    <w:rsid w:val="00DB5A90"/>
    <w:rsid w:val="00DD5C5A"/>
    <w:rsid w:val="00DD7FA6"/>
    <w:rsid w:val="00E15128"/>
    <w:rsid w:val="00E21394"/>
    <w:rsid w:val="00E23391"/>
    <w:rsid w:val="00E7584D"/>
    <w:rsid w:val="00E81B1C"/>
    <w:rsid w:val="00E83272"/>
    <w:rsid w:val="00ED1994"/>
    <w:rsid w:val="00F61249"/>
    <w:rsid w:val="00F73A1A"/>
    <w:rsid w:val="00FC7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F4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5A2"/>
    <w:pPr>
      <w:ind w:leftChars="200" w:left="480"/>
    </w:pPr>
  </w:style>
  <w:style w:type="character" w:styleId="a4">
    <w:name w:val="Hyperlink"/>
    <w:basedOn w:val="a0"/>
    <w:uiPriority w:val="99"/>
    <w:unhideWhenUsed/>
    <w:rsid w:val="00C9265B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233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45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4575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45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45754"/>
    <w:rPr>
      <w:sz w:val="20"/>
      <w:szCs w:val="20"/>
    </w:rPr>
  </w:style>
  <w:style w:type="table" w:customStyle="1" w:styleId="GridTable4">
    <w:name w:val="Grid Table 4"/>
    <w:basedOn w:val="a1"/>
    <w:uiPriority w:val="49"/>
    <w:rsid w:val="005E5B41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DD5C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D5C5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A9751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7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4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events/103536942315190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star</cp:lastModifiedBy>
  <cp:revision>2</cp:revision>
  <cp:lastPrinted>2015-11-26T07:52:00Z</cp:lastPrinted>
  <dcterms:created xsi:type="dcterms:W3CDTF">2015-11-26T08:50:00Z</dcterms:created>
  <dcterms:modified xsi:type="dcterms:W3CDTF">2015-11-26T08:50:00Z</dcterms:modified>
</cp:coreProperties>
</file>