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7D55" w14:textId="77777777" w:rsidR="003B4B69" w:rsidRPr="00786B2B" w:rsidRDefault="003B4B69" w:rsidP="003B4B69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786B2B">
        <w:rPr>
          <w:rFonts w:ascii="微軟正黑體" w:eastAsia="微軟正黑體" w:hAnsi="微軟正黑體" w:hint="eastAsia"/>
          <w:sz w:val="28"/>
        </w:rPr>
        <w:t>發稿單位：</w:t>
      </w:r>
      <w:proofErr w:type="gramStart"/>
      <w:r w:rsidRPr="00786B2B">
        <w:rPr>
          <w:rFonts w:ascii="微軟正黑體" w:eastAsia="微軟正黑體" w:hAnsi="微軟正黑體" w:hint="eastAsia"/>
          <w:sz w:val="28"/>
        </w:rPr>
        <w:t>臺</w:t>
      </w:r>
      <w:proofErr w:type="gramEnd"/>
      <w:r w:rsidRPr="00786B2B">
        <w:rPr>
          <w:rFonts w:ascii="微軟正黑體" w:eastAsia="微軟正黑體" w:hAnsi="微軟正黑體" w:hint="eastAsia"/>
          <w:sz w:val="28"/>
        </w:rPr>
        <w:t>南市政府觀光旅遊局觀光技術科</w:t>
      </w:r>
    </w:p>
    <w:p w14:paraId="7BC4064F" w14:textId="2AA14CB0" w:rsidR="003B4B69" w:rsidRPr="00786B2B" w:rsidRDefault="003B4B69" w:rsidP="003B4B69">
      <w:pPr>
        <w:spacing w:line="0" w:lineRule="atLeast"/>
        <w:rPr>
          <w:rFonts w:ascii="微軟正黑體" w:eastAsia="微軟正黑體" w:hAnsi="微軟正黑體"/>
          <w:sz w:val="28"/>
        </w:rPr>
      </w:pPr>
      <w:r w:rsidRPr="00786B2B">
        <w:rPr>
          <w:rFonts w:ascii="微軟正黑體" w:eastAsia="微軟正黑體" w:hAnsi="微軟正黑體" w:hint="eastAsia"/>
          <w:sz w:val="28"/>
        </w:rPr>
        <w:t>標題：</w:t>
      </w:r>
      <w:proofErr w:type="gramStart"/>
      <w:r w:rsidR="0039255F" w:rsidRPr="00786B2B">
        <w:rPr>
          <w:rFonts w:ascii="微軟正黑體" w:eastAsia="微軟正黑體" w:hAnsi="微軟正黑體" w:hint="eastAsia"/>
          <w:sz w:val="28"/>
        </w:rPr>
        <w:t>臺</w:t>
      </w:r>
      <w:proofErr w:type="gramEnd"/>
      <w:r w:rsidR="0039255F" w:rsidRPr="00786B2B">
        <w:rPr>
          <w:rFonts w:ascii="微軟正黑體" w:eastAsia="微軟正黑體" w:hAnsi="微軟正黑體" w:hint="eastAsia"/>
          <w:sz w:val="28"/>
        </w:rPr>
        <w:t>南春節</w:t>
      </w:r>
      <w:r w:rsidR="00215FC1">
        <w:rPr>
          <w:rFonts w:ascii="微軟正黑體" w:eastAsia="微軟正黑體" w:hAnsi="微軟正黑體" w:hint="eastAsia"/>
          <w:sz w:val="28"/>
        </w:rPr>
        <w:t>萬</w:t>
      </w:r>
      <w:r w:rsidR="00BA0E90">
        <w:rPr>
          <w:rFonts w:ascii="微軟正黑體" w:eastAsia="微軟正黑體" w:hAnsi="微軟正黑體" w:hint="eastAsia"/>
          <w:sz w:val="28"/>
        </w:rPr>
        <w:t>燈閃耀照新春</w:t>
      </w:r>
      <w:r w:rsidR="0039255F" w:rsidRPr="00786B2B">
        <w:rPr>
          <w:rFonts w:ascii="微軟正黑體" w:eastAsia="微軟正黑體" w:hAnsi="微軟正黑體" w:hint="eastAsia"/>
          <w:sz w:val="28"/>
        </w:rPr>
        <w:t xml:space="preserve"> 魅力</w:t>
      </w:r>
      <w:r w:rsidR="00215FC1">
        <w:rPr>
          <w:rFonts w:ascii="微軟正黑體" w:eastAsia="微軟正黑體" w:hAnsi="微軟正黑體" w:hint="eastAsia"/>
          <w:sz w:val="28"/>
        </w:rPr>
        <w:t>四射</w:t>
      </w:r>
      <w:r w:rsidR="0039255F" w:rsidRPr="00786B2B">
        <w:rPr>
          <w:rFonts w:ascii="微軟正黑體" w:eastAsia="微軟正黑體" w:hAnsi="微軟正黑體" w:hint="eastAsia"/>
          <w:sz w:val="28"/>
        </w:rPr>
        <w:t>迎龍年</w:t>
      </w:r>
    </w:p>
    <w:p w14:paraId="2A32FC23" w14:textId="45B38541" w:rsidR="003B4B69" w:rsidRPr="00786B2B" w:rsidRDefault="003B4B69" w:rsidP="003B4B69">
      <w:pPr>
        <w:spacing w:beforeLines="50" w:before="180" w:afterLines="50" w:after="180" w:line="500" w:lineRule="exact"/>
        <w:rPr>
          <w:rFonts w:ascii="微軟正黑體" w:eastAsia="微軟正黑體" w:hAnsi="微軟正黑體"/>
          <w:sz w:val="28"/>
        </w:rPr>
      </w:pPr>
      <w:r w:rsidRPr="00786B2B">
        <w:rPr>
          <w:rFonts w:ascii="微軟正黑體" w:eastAsia="微軟正黑體" w:hAnsi="微軟正黑體" w:hint="eastAsia"/>
          <w:sz w:val="28"/>
        </w:rPr>
        <w:t>發稿日期：</w:t>
      </w:r>
      <w:r w:rsidR="008A7C49" w:rsidRPr="00786B2B">
        <w:rPr>
          <w:rFonts w:ascii="微軟正黑體" w:eastAsia="微軟正黑體" w:hAnsi="微軟正黑體" w:hint="eastAsia"/>
          <w:sz w:val="28"/>
        </w:rPr>
        <w:t>113</w:t>
      </w:r>
      <w:r w:rsidRPr="00786B2B">
        <w:rPr>
          <w:rFonts w:ascii="微軟正黑體" w:eastAsia="微軟正黑體" w:hAnsi="微軟正黑體" w:hint="eastAsia"/>
          <w:sz w:val="28"/>
        </w:rPr>
        <w:t>年</w:t>
      </w:r>
      <w:r w:rsidR="008A7C49" w:rsidRPr="00786B2B">
        <w:rPr>
          <w:rFonts w:ascii="微軟正黑體" w:eastAsia="微軟正黑體" w:hAnsi="微軟正黑體" w:hint="eastAsia"/>
          <w:sz w:val="28"/>
        </w:rPr>
        <w:t>2</w:t>
      </w:r>
      <w:r w:rsidRPr="00786B2B">
        <w:rPr>
          <w:rFonts w:ascii="微軟正黑體" w:eastAsia="微軟正黑體" w:hAnsi="微軟正黑體" w:hint="eastAsia"/>
          <w:sz w:val="28"/>
        </w:rPr>
        <w:t>月</w:t>
      </w:r>
      <w:r w:rsidR="008A7C49" w:rsidRPr="00786B2B">
        <w:rPr>
          <w:rFonts w:ascii="微軟正黑體" w:eastAsia="微軟正黑體" w:hAnsi="微軟正黑體" w:hint="eastAsia"/>
          <w:sz w:val="28"/>
        </w:rPr>
        <w:t>8</w:t>
      </w:r>
      <w:r w:rsidRPr="00786B2B">
        <w:rPr>
          <w:rFonts w:ascii="微軟正黑體" w:eastAsia="微軟正黑體" w:hAnsi="微軟正黑體" w:hint="eastAsia"/>
          <w:sz w:val="28"/>
        </w:rPr>
        <w:t>日</w:t>
      </w:r>
    </w:p>
    <w:p w14:paraId="5F9E13B1" w14:textId="3C86495C" w:rsidR="0039255F" w:rsidRPr="00786B2B" w:rsidRDefault="0039255F" w:rsidP="00F40B1F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r w:rsidRPr="00786B2B">
        <w:rPr>
          <w:rFonts w:ascii="微軟正黑體" w:eastAsia="微軟正黑體" w:hAnsi="微軟正黑體" w:cstheme="minorBidi"/>
          <w:sz w:val="28"/>
        </w:rPr>
        <w:t>隨著</w:t>
      </w:r>
      <w:r w:rsidR="00BA0E90">
        <w:rPr>
          <w:rFonts w:ascii="微軟正黑體" w:eastAsia="微軟正黑體" w:hAnsi="微軟正黑體" w:cstheme="minorBidi" w:hint="eastAsia"/>
          <w:sz w:val="28"/>
        </w:rPr>
        <w:t>龍年</w:t>
      </w:r>
      <w:r w:rsidRPr="00786B2B">
        <w:rPr>
          <w:rFonts w:ascii="微軟正黑體" w:eastAsia="微軟正黑體" w:hAnsi="微軟正黑體" w:cstheme="minorBidi"/>
          <w:sz w:val="28"/>
        </w:rPr>
        <w:t>春節</w:t>
      </w:r>
      <w:r w:rsidR="00BA0E90" w:rsidRPr="00786B2B">
        <w:rPr>
          <w:rFonts w:ascii="微軟正黑體" w:eastAsia="微軟正黑體" w:hAnsi="微軟正黑體" w:cstheme="minorBidi"/>
          <w:sz w:val="28"/>
        </w:rPr>
        <w:t>七天</w:t>
      </w:r>
      <w:r w:rsidR="00BA0E90">
        <w:rPr>
          <w:rFonts w:ascii="微軟正黑體" w:eastAsia="微軟正黑體" w:hAnsi="微軟正黑體" w:cstheme="minorBidi" w:hint="eastAsia"/>
          <w:sz w:val="28"/>
        </w:rPr>
        <w:t>假期的來臨</w:t>
      </w:r>
      <w:r w:rsidRPr="00786B2B">
        <w:rPr>
          <w:rFonts w:ascii="微軟正黑體" w:eastAsia="微軟正黑體" w:hAnsi="微軟正黑體" w:cstheme="minorBidi"/>
          <w:sz w:val="28"/>
        </w:rPr>
        <w:t>，全台各地</w:t>
      </w:r>
      <w:r w:rsidR="00BA0E90">
        <w:rPr>
          <w:rFonts w:ascii="微軟正黑體" w:eastAsia="微軟正黑體" w:hAnsi="微軟正黑體" w:cstheme="minorBidi" w:hint="eastAsia"/>
          <w:sz w:val="28"/>
        </w:rPr>
        <w:t>遊子</w:t>
      </w:r>
      <w:r w:rsidR="00BA0E90" w:rsidRPr="00786B2B">
        <w:rPr>
          <w:rFonts w:ascii="微軟正黑體" w:eastAsia="微軟正黑體" w:hAnsi="微軟正黑體" w:cstheme="minorBidi"/>
          <w:sz w:val="28"/>
        </w:rPr>
        <w:t>心切歸家過年，</w:t>
      </w:r>
      <w:r w:rsidRPr="00786B2B">
        <w:rPr>
          <w:rFonts w:ascii="微軟正黑體" w:eastAsia="微軟正黑體" w:hAnsi="微軟正黑體" w:cstheme="minorBidi"/>
          <w:sz w:val="28"/>
        </w:rPr>
        <w:t>返鄉的</w:t>
      </w:r>
      <w:r w:rsidR="00BA0E90">
        <w:rPr>
          <w:rFonts w:ascii="微軟正黑體" w:eastAsia="微軟正黑體" w:hAnsi="微軟正黑體" w:cstheme="minorBidi" w:hint="eastAsia"/>
          <w:sz w:val="28"/>
        </w:rPr>
        <w:t>人</w:t>
      </w:r>
      <w:r w:rsidRPr="00786B2B">
        <w:rPr>
          <w:rFonts w:ascii="微軟正黑體" w:eastAsia="微軟正黑體" w:hAnsi="微軟正黑體" w:cstheme="minorBidi"/>
          <w:sz w:val="28"/>
        </w:rPr>
        <w:t>潮</w:t>
      </w:r>
      <w:r w:rsidR="00BA0E90" w:rsidRPr="00786B2B">
        <w:rPr>
          <w:rFonts w:ascii="微軟正黑體" w:eastAsia="微軟正黑體" w:hAnsi="微軟正黑體" w:cstheme="minorBidi"/>
          <w:sz w:val="28"/>
        </w:rPr>
        <w:t>車流</w:t>
      </w:r>
      <w:r w:rsidR="00BA0E90">
        <w:rPr>
          <w:rFonts w:ascii="微軟正黑體" w:eastAsia="微軟正黑體" w:hAnsi="微軟正黑體" w:cstheme="minorBidi" w:hint="eastAsia"/>
          <w:sz w:val="28"/>
        </w:rPr>
        <w:t>逐漸</w:t>
      </w:r>
      <w:r w:rsidRPr="00786B2B">
        <w:rPr>
          <w:rFonts w:ascii="微軟正黑體" w:eastAsia="微軟正黑體" w:hAnsi="微軟正黑體" w:cstheme="minorBidi"/>
          <w:sz w:val="28"/>
        </w:rPr>
        <w:t>湧現。黃偉哲市長表示，</w:t>
      </w:r>
      <w:r w:rsidR="00BA0E90">
        <w:rPr>
          <w:rFonts w:ascii="微軟正黑體" w:eastAsia="微軟正黑體" w:hAnsi="微軟正黑體" w:cstheme="minorBidi" w:hint="eastAsia"/>
          <w:sz w:val="28"/>
        </w:rPr>
        <w:t>春節</w:t>
      </w:r>
      <w:r w:rsidRPr="00786B2B">
        <w:rPr>
          <w:rFonts w:ascii="微軟正黑體" w:eastAsia="微軟正黑體" w:hAnsi="微軟正黑體" w:cstheme="minorBidi"/>
          <w:sz w:val="28"/>
        </w:rPr>
        <w:t>是一</w:t>
      </w:r>
      <w:r w:rsidR="00215FC1">
        <w:rPr>
          <w:rFonts w:ascii="微軟正黑體" w:eastAsia="微軟正黑體" w:hAnsi="微軟正黑體" w:cstheme="minorBidi" w:hint="eastAsia"/>
          <w:sz w:val="28"/>
        </w:rPr>
        <w:t>年</w:t>
      </w:r>
      <w:r w:rsidRPr="00786B2B">
        <w:rPr>
          <w:rFonts w:ascii="微軟正黑體" w:eastAsia="微軟正黑體" w:hAnsi="微軟正黑體" w:cstheme="minorBidi"/>
          <w:sz w:val="28"/>
        </w:rPr>
        <w:t>團圓幸福的時刻，</w:t>
      </w:r>
      <w:r w:rsidR="00215FC1">
        <w:rPr>
          <w:rFonts w:ascii="微軟正黑體" w:eastAsia="微軟正黑體" w:hAnsi="微軟正黑體" w:cstheme="minorBidi" w:hint="eastAsia"/>
          <w:sz w:val="28"/>
        </w:rPr>
        <w:t>新的一年</w:t>
      </w:r>
      <w:r w:rsidRPr="00786B2B">
        <w:rPr>
          <w:rFonts w:ascii="微軟正黑體" w:eastAsia="微軟正黑體" w:hAnsi="微軟正黑體" w:cstheme="minorBidi"/>
          <w:sz w:val="28"/>
        </w:rPr>
        <w:t>祝賀市民</w:t>
      </w:r>
      <w:r w:rsidR="00215FC1">
        <w:rPr>
          <w:rFonts w:ascii="微軟正黑體" w:eastAsia="微軟正黑體" w:hAnsi="微軟正黑體" w:cstheme="minorBidi" w:hint="eastAsia"/>
          <w:sz w:val="28"/>
        </w:rPr>
        <w:t>朋友</w:t>
      </w:r>
      <w:r w:rsidRPr="00786B2B">
        <w:rPr>
          <w:rFonts w:ascii="微軟正黑體" w:eastAsia="微軟正黑體" w:hAnsi="微軟正黑體" w:cstheme="minorBidi"/>
          <w:sz w:val="28"/>
        </w:rPr>
        <w:t>「</w:t>
      </w:r>
      <w:proofErr w:type="gramStart"/>
      <w:r w:rsidRPr="00786B2B">
        <w:rPr>
          <w:rFonts w:ascii="微軟正黑體" w:eastAsia="微軟正黑體" w:hAnsi="微軟正黑體" w:cstheme="minorBidi"/>
          <w:sz w:val="28"/>
        </w:rPr>
        <w:t>龍喜利</w:t>
      </w:r>
      <w:proofErr w:type="gramEnd"/>
      <w:r w:rsidRPr="00786B2B">
        <w:rPr>
          <w:rFonts w:ascii="微軟正黑體" w:eastAsia="微軟正黑體" w:hAnsi="微軟正黑體" w:cstheme="minorBidi"/>
          <w:sz w:val="28"/>
        </w:rPr>
        <w:t>來」。</w:t>
      </w:r>
      <w:r w:rsidR="00215FC1">
        <w:rPr>
          <w:rFonts w:ascii="微軟正黑體" w:eastAsia="微軟正黑體" w:hAnsi="微軟正黑體" w:cstheme="minorBidi" w:hint="eastAsia"/>
          <w:sz w:val="28"/>
        </w:rPr>
        <w:t>市府團隊於春節期間仍駐守崗位</w:t>
      </w:r>
      <w:r w:rsidR="00215FC1" w:rsidRPr="00786B2B">
        <w:rPr>
          <w:rFonts w:ascii="微軟正黑體" w:eastAsia="微軟正黑體" w:hAnsi="微軟正黑體" w:cstheme="minorBidi"/>
          <w:sz w:val="28"/>
        </w:rPr>
        <w:t>，</w:t>
      </w:r>
      <w:r w:rsidR="00215FC1">
        <w:rPr>
          <w:rFonts w:ascii="微軟正黑體" w:eastAsia="微軟正黑體" w:hAnsi="微軟正黑體" w:cstheme="minorBidi" w:hint="eastAsia"/>
          <w:sz w:val="28"/>
        </w:rPr>
        <w:t>維持交通</w:t>
      </w:r>
      <w:r w:rsidR="006E6E2B">
        <w:rPr>
          <w:rFonts w:ascii="微軟正黑體" w:eastAsia="微軟正黑體" w:hAnsi="微軟正黑體" w:cstheme="minorBidi" w:hint="eastAsia"/>
          <w:sz w:val="28"/>
        </w:rPr>
        <w:t>安全</w:t>
      </w:r>
      <w:r w:rsidR="00215FC1">
        <w:rPr>
          <w:rFonts w:ascii="微軟正黑體" w:eastAsia="微軟正黑體" w:hAnsi="微軟正黑體" w:cstheme="minorBidi" w:hint="eastAsia"/>
          <w:sz w:val="28"/>
        </w:rPr>
        <w:t>順暢</w:t>
      </w:r>
      <w:r w:rsidR="00215FC1" w:rsidRPr="00786B2B">
        <w:rPr>
          <w:rFonts w:ascii="微軟正黑體" w:eastAsia="微軟正黑體" w:hAnsi="微軟正黑體" w:cstheme="minorBidi"/>
          <w:sz w:val="28"/>
        </w:rPr>
        <w:t>，</w:t>
      </w:r>
      <w:r w:rsidR="006E6E2B">
        <w:rPr>
          <w:rFonts w:ascii="微軟正黑體" w:eastAsia="微軟正黑體" w:hAnsi="微軟正黑體" w:cstheme="minorBidi" w:hint="eastAsia"/>
          <w:sz w:val="28"/>
        </w:rPr>
        <w:t>各地</w:t>
      </w:r>
      <w:r w:rsidR="00215FC1">
        <w:rPr>
          <w:rFonts w:ascii="微軟正黑體" w:eastAsia="微軟正黑體" w:hAnsi="微軟正黑體" w:cstheme="minorBidi" w:hint="eastAsia"/>
          <w:sz w:val="28"/>
        </w:rPr>
        <w:t>準備盛大精彩</w:t>
      </w:r>
      <w:proofErr w:type="gramStart"/>
      <w:r w:rsidR="00215FC1">
        <w:rPr>
          <w:rFonts w:ascii="微軟正黑體" w:eastAsia="微軟正黑體" w:hAnsi="微軟正黑體" w:cstheme="minorBidi" w:hint="eastAsia"/>
          <w:sz w:val="28"/>
        </w:rPr>
        <w:t>多項燈會</w:t>
      </w:r>
      <w:proofErr w:type="gramEnd"/>
      <w:r w:rsidR="00215FC1">
        <w:rPr>
          <w:rFonts w:ascii="微軟正黑體" w:eastAsia="微軟正黑體" w:hAnsi="微軟正黑體" w:cstheme="minorBidi" w:hint="eastAsia"/>
          <w:sz w:val="28"/>
        </w:rPr>
        <w:t>活動</w:t>
      </w:r>
      <w:r w:rsidR="00215FC1" w:rsidRPr="00786B2B">
        <w:rPr>
          <w:rFonts w:ascii="微軟正黑體" w:eastAsia="微軟正黑體" w:hAnsi="微軟正黑體" w:cstheme="minorBidi"/>
          <w:sz w:val="28"/>
        </w:rPr>
        <w:t>，</w:t>
      </w:r>
      <w:r w:rsidR="00215FC1">
        <w:rPr>
          <w:rFonts w:ascii="微軟正黑體" w:eastAsia="微軟正黑體" w:hAnsi="微軟正黑體" w:cstheme="minorBidi" w:hint="eastAsia"/>
          <w:sz w:val="28"/>
        </w:rPr>
        <w:t>張燈結綵</w:t>
      </w:r>
      <w:r w:rsidR="006E6E2B">
        <w:rPr>
          <w:rFonts w:ascii="微軟正黑體" w:eastAsia="微軟正黑體" w:hAnsi="微軟正黑體" w:cstheme="minorBidi" w:hint="eastAsia"/>
          <w:sz w:val="28"/>
        </w:rPr>
        <w:t>喜迎</w:t>
      </w:r>
      <w:proofErr w:type="gramStart"/>
      <w:r w:rsidR="00215FC1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215FC1">
        <w:rPr>
          <w:rFonts w:ascii="微軟正黑體" w:eastAsia="微軟正黑體" w:hAnsi="微軟正黑體" w:cstheme="minorBidi" w:hint="eastAsia"/>
          <w:sz w:val="28"/>
        </w:rPr>
        <w:t>南</w:t>
      </w:r>
      <w:r w:rsidRPr="00786B2B">
        <w:rPr>
          <w:rFonts w:ascii="微軟正黑體" w:eastAsia="微軟正黑體" w:hAnsi="微軟正黑體" w:cstheme="minorBidi"/>
          <w:sz w:val="28"/>
        </w:rPr>
        <w:t>遊子回鄉共享天倫之樂，</w:t>
      </w:r>
      <w:r w:rsidR="00215FC1">
        <w:rPr>
          <w:rFonts w:ascii="微軟正黑體" w:eastAsia="微軟正黑體" w:hAnsi="微軟正黑體" w:cstheme="minorBidi" w:hint="eastAsia"/>
          <w:sz w:val="28"/>
        </w:rPr>
        <w:t>也</w:t>
      </w:r>
      <w:r w:rsidRPr="00786B2B">
        <w:rPr>
          <w:rFonts w:ascii="微軟正黑體" w:eastAsia="微軟正黑體" w:hAnsi="微軟正黑體" w:cstheme="minorBidi"/>
          <w:sz w:val="28"/>
        </w:rPr>
        <w:t>熱情邀</w:t>
      </w:r>
      <w:r w:rsidR="00215FC1">
        <w:rPr>
          <w:rFonts w:ascii="微軟正黑體" w:eastAsia="微軟正黑體" w:hAnsi="微軟正黑體" w:cstheme="minorBidi" w:hint="eastAsia"/>
          <w:sz w:val="28"/>
        </w:rPr>
        <w:t>約</w:t>
      </w:r>
      <w:r w:rsidRPr="00786B2B">
        <w:rPr>
          <w:rFonts w:ascii="微軟正黑體" w:eastAsia="微軟正黑體" w:hAnsi="微軟正黑體" w:cstheme="minorBidi"/>
          <w:sz w:val="28"/>
        </w:rPr>
        <w:t>全國民眾在</w:t>
      </w:r>
      <w:r w:rsidR="00215FC1">
        <w:rPr>
          <w:rFonts w:ascii="微軟正黑體" w:eastAsia="微軟正黑體" w:hAnsi="微軟正黑體" w:cstheme="minorBidi" w:hint="eastAsia"/>
          <w:sz w:val="28"/>
        </w:rPr>
        <w:t>燈會</w:t>
      </w:r>
      <w:r w:rsidRPr="00786B2B">
        <w:rPr>
          <w:rFonts w:ascii="微軟正黑體" w:eastAsia="微軟正黑體" w:hAnsi="微軟正黑體" w:cstheme="minorBidi"/>
          <w:sz w:val="28"/>
        </w:rPr>
        <w:t>期間蒞臨</w:t>
      </w:r>
      <w:proofErr w:type="gramStart"/>
      <w:r w:rsidRPr="00786B2B">
        <w:rPr>
          <w:rFonts w:ascii="微軟正黑體" w:eastAsia="微軟正黑體" w:hAnsi="微軟正黑體" w:cstheme="minorBidi"/>
          <w:sz w:val="28"/>
        </w:rPr>
        <w:t>臺</w:t>
      </w:r>
      <w:proofErr w:type="gramEnd"/>
      <w:r w:rsidRPr="00786B2B">
        <w:rPr>
          <w:rFonts w:ascii="微軟正黑體" w:eastAsia="微軟正黑體" w:hAnsi="微軟正黑體" w:cstheme="minorBidi"/>
          <w:sz w:val="28"/>
        </w:rPr>
        <w:t>南，一同迎接新</w:t>
      </w:r>
      <w:r w:rsidR="00215FC1">
        <w:rPr>
          <w:rFonts w:ascii="微軟正黑體" w:eastAsia="微軟正黑體" w:hAnsi="微軟正黑體" w:cstheme="minorBidi" w:hint="eastAsia"/>
          <w:sz w:val="28"/>
        </w:rPr>
        <w:t>龍</w:t>
      </w:r>
      <w:r w:rsidRPr="00786B2B">
        <w:rPr>
          <w:rFonts w:ascii="微軟正黑體" w:eastAsia="微軟正黑體" w:hAnsi="微軟正黑體" w:cstheme="minorBidi"/>
          <w:sz w:val="28"/>
        </w:rPr>
        <w:t>年的到來。</w:t>
      </w:r>
    </w:p>
    <w:p w14:paraId="6A4DD2E7" w14:textId="14AC718C" w:rsidR="00F40B1F" w:rsidRPr="00786B2B" w:rsidRDefault="003318E6" w:rsidP="00F40B1F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proofErr w:type="gramStart"/>
      <w:r w:rsidRPr="00786B2B">
        <w:rPr>
          <w:rFonts w:ascii="微軟正黑體" w:eastAsia="微軟正黑體" w:hAnsi="微軟正黑體" w:cstheme="minorBidi" w:hint="eastAsia"/>
          <w:sz w:val="28"/>
        </w:rPr>
        <w:t>連假</w:t>
      </w:r>
      <w:r w:rsidR="003B4B69" w:rsidRPr="00786B2B">
        <w:rPr>
          <w:rFonts w:ascii="微軟正黑體" w:eastAsia="微軟正黑體" w:hAnsi="微軟正黑體" w:cstheme="minorBidi" w:hint="eastAsia"/>
          <w:sz w:val="28"/>
        </w:rPr>
        <w:t>第一天</w:t>
      </w:r>
      <w:proofErr w:type="gramEnd"/>
      <w:r w:rsidR="00432766" w:rsidRPr="00432766">
        <w:rPr>
          <w:rFonts w:ascii="微軟正黑體" w:eastAsia="微軟正黑體" w:hAnsi="微軟正黑體" w:cstheme="minorBidi" w:hint="eastAsia"/>
          <w:sz w:val="28"/>
        </w:rPr>
        <w:t>早上通常是大家</w:t>
      </w:r>
      <w:r w:rsidR="00432766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用來慰勞自己</w:t>
      </w:r>
      <w:r w:rsidR="00432766" w:rsidRPr="00432766">
        <w:rPr>
          <w:rFonts w:ascii="微軟正黑體" w:eastAsia="微軟正黑體" w:hAnsi="微軟正黑體" w:cstheme="minorBidi" w:hint="eastAsia"/>
          <w:sz w:val="28"/>
        </w:rPr>
        <w:t>補眠時</w:t>
      </w:r>
      <w:r w:rsidR="00432766">
        <w:rPr>
          <w:rFonts w:ascii="微軟正黑體" w:eastAsia="微軟正黑體" w:hAnsi="微軟正黑體" w:cstheme="minorBidi" w:hint="eastAsia"/>
          <w:sz w:val="28"/>
        </w:rPr>
        <w:t>刻</w:t>
      </w:r>
      <w:r w:rsidR="00432766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，</w:t>
      </w:r>
      <w:proofErr w:type="gramStart"/>
      <w:r w:rsidR="00432766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等睡好</w:t>
      </w:r>
      <w:r w:rsidR="009B1B15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睡滿</w:t>
      </w:r>
      <w:r w:rsidR="00432766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後</w:t>
      </w:r>
      <w:proofErr w:type="gramEnd"/>
      <w:r w:rsidR="00432766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預計午後會開始出現外出覓食及最後</w:t>
      </w:r>
      <w:r w:rsidR="000873B1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趕緊</w:t>
      </w:r>
      <w:r w:rsidR="00432766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採買年貨的人潮</w:t>
      </w:r>
      <w:r w:rsidR="000873B1">
        <w:rPr>
          <w:rFonts w:ascii="新細明體" w:hAnsi="新細明體" w:hint="eastAsia"/>
          <w:color w:val="494949"/>
          <w:sz w:val="28"/>
          <w:szCs w:val="28"/>
          <w:shd w:val="clear" w:color="auto" w:fill="FFFFFF"/>
        </w:rPr>
        <w:t>。</w:t>
      </w:r>
      <w:r w:rsidR="003B4B69" w:rsidRPr="00786B2B">
        <w:rPr>
          <w:rFonts w:ascii="微軟正黑體" w:eastAsia="微軟正黑體" w:hAnsi="微軟正黑體" w:cstheme="minorBidi" w:hint="eastAsia"/>
          <w:sz w:val="28"/>
        </w:rPr>
        <w:t>根據</w:t>
      </w:r>
      <w:proofErr w:type="gramStart"/>
      <w:r w:rsidR="00A42EEA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A42EEA">
        <w:rPr>
          <w:rFonts w:ascii="微軟正黑體" w:eastAsia="微軟正黑體" w:hAnsi="微軟正黑體" w:cstheme="minorBidi" w:hint="eastAsia"/>
          <w:sz w:val="28"/>
        </w:rPr>
        <w:t>南</w:t>
      </w:r>
      <w:r w:rsidR="003B4B69" w:rsidRPr="00786B2B">
        <w:rPr>
          <w:rFonts w:ascii="微軟正黑體" w:eastAsia="微軟正黑體" w:hAnsi="微軟正黑體" w:cstheme="minorBidi" w:hint="eastAsia"/>
          <w:sz w:val="28"/>
        </w:rPr>
        <w:t>市</w:t>
      </w:r>
      <w:r w:rsidR="00A42EEA">
        <w:rPr>
          <w:rFonts w:ascii="微軟正黑體" w:eastAsia="微軟正黑體" w:hAnsi="微軟正黑體" w:cstheme="minorBidi" w:hint="eastAsia"/>
          <w:sz w:val="28"/>
        </w:rPr>
        <w:t>政</w:t>
      </w:r>
      <w:r w:rsidR="003B4B69" w:rsidRPr="00786B2B">
        <w:rPr>
          <w:rFonts w:ascii="微軟正黑體" w:eastAsia="微軟正黑體" w:hAnsi="微軟正黑體" w:cstheme="minorBidi" w:hint="eastAsia"/>
          <w:sz w:val="28"/>
        </w:rPr>
        <w:t>府觀光旅遊局統計，</w:t>
      </w:r>
      <w:r w:rsidR="009B1B15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一早</w:t>
      </w:r>
      <w:r w:rsidR="00A42EEA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市區熱門的國華海安商圈、小西門商圈、南紡商圈，</w:t>
      </w:r>
      <w:proofErr w:type="gramStart"/>
      <w:r w:rsidR="00A42EEA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赤崁</w:t>
      </w:r>
      <w:proofErr w:type="gramEnd"/>
      <w:r w:rsidR="00A42EEA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樓及孔廟古蹟園區周邊區域有逾2萬遊客造訪</w:t>
      </w:r>
      <w:r w:rsidR="00951262" w:rsidRPr="00786B2B">
        <w:rPr>
          <w:rFonts w:ascii="微軟正黑體" w:eastAsia="微軟正黑體" w:hAnsi="微軟正黑體" w:cstheme="minorBidi" w:hint="eastAsia"/>
          <w:sz w:val="28"/>
        </w:rPr>
        <w:t>；</w:t>
      </w:r>
      <w:r w:rsidR="00A42EEA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而安平老街、鹽水老街、新化老街及</w:t>
      </w:r>
      <w:proofErr w:type="gramStart"/>
      <w:r w:rsidR="00A42EEA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菁寮</w:t>
      </w:r>
      <w:proofErr w:type="gramEnd"/>
      <w:r w:rsidR="00A42EEA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老街等採買年貨逛市集聖地，一早也有近萬遊客走訪</w:t>
      </w:r>
      <w:r w:rsidR="00951262" w:rsidRPr="00786B2B">
        <w:rPr>
          <w:rFonts w:ascii="微軟正黑體" w:eastAsia="微軟正黑體" w:hAnsi="微軟正黑體" w:cstheme="minorBidi" w:hint="eastAsia"/>
          <w:sz w:val="28"/>
        </w:rPr>
        <w:t>。</w:t>
      </w:r>
      <w:proofErr w:type="gramStart"/>
      <w:r w:rsidR="000B0E3B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0B0E3B" w:rsidRPr="00786B2B">
        <w:rPr>
          <w:rFonts w:ascii="微軟正黑體" w:eastAsia="微軟正黑體" w:hAnsi="微軟正黑體" w:cstheme="minorBidi" w:hint="eastAsia"/>
          <w:sz w:val="28"/>
        </w:rPr>
        <w:t>南</w:t>
      </w:r>
      <w:r w:rsidR="000B0E3B">
        <w:rPr>
          <w:rFonts w:ascii="微軟正黑體" w:eastAsia="微軟正黑體" w:hAnsi="微軟正黑體" w:cstheme="minorBidi" w:hint="eastAsia"/>
          <w:sz w:val="28"/>
        </w:rPr>
        <w:t>處處</w:t>
      </w:r>
      <w:r w:rsidR="000B0E3B" w:rsidRPr="00786B2B">
        <w:rPr>
          <w:rFonts w:ascii="微軟正黑體" w:eastAsia="微軟正黑體" w:hAnsi="微軟正黑體" w:cstheme="minorBidi" w:hint="eastAsia"/>
          <w:sz w:val="28"/>
        </w:rPr>
        <w:t>充滿年</w:t>
      </w:r>
      <w:r w:rsidR="000B0E3B">
        <w:rPr>
          <w:rFonts w:ascii="微軟正黑體" w:eastAsia="微軟正黑體" w:hAnsi="微軟正黑體" w:cstheme="minorBidi" w:hint="eastAsia"/>
          <w:sz w:val="28"/>
        </w:rPr>
        <w:t>貨採購</w:t>
      </w:r>
      <w:r w:rsidR="000B0E3B" w:rsidRPr="00786B2B">
        <w:rPr>
          <w:rFonts w:ascii="微軟正黑體" w:eastAsia="微軟正黑體" w:hAnsi="微軟正黑體" w:cstheme="minorBidi" w:hint="eastAsia"/>
          <w:sz w:val="28"/>
        </w:rPr>
        <w:t>氛圍</w:t>
      </w:r>
      <w:r w:rsidR="000B0E3B">
        <w:rPr>
          <w:rFonts w:ascii="微軟正黑體" w:eastAsia="微軟正黑體" w:hAnsi="微軟正黑體" w:hint="eastAsia"/>
          <w:color w:val="494949"/>
          <w:sz w:val="28"/>
          <w:szCs w:val="28"/>
          <w:shd w:val="clear" w:color="auto" w:fill="FFFFFF"/>
        </w:rPr>
        <w:t>，</w:t>
      </w:r>
      <w:proofErr w:type="gramStart"/>
      <w:r w:rsidR="000B0E3B" w:rsidRPr="00786B2B">
        <w:rPr>
          <w:rFonts w:ascii="微軟正黑體" w:eastAsia="微軟正黑體" w:hAnsi="微軟正黑體" w:cstheme="minorBidi" w:hint="eastAsia"/>
          <w:sz w:val="28"/>
        </w:rPr>
        <w:t>河樂廣場</w:t>
      </w:r>
      <w:proofErr w:type="gramEnd"/>
      <w:r w:rsidR="000B0E3B" w:rsidRPr="00786B2B">
        <w:rPr>
          <w:rFonts w:ascii="微軟正黑體" w:eastAsia="微軟正黑體" w:hAnsi="微軟正黑體" w:cstheme="minorBidi" w:hint="eastAsia"/>
          <w:sz w:val="28"/>
        </w:rPr>
        <w:t>2月11日至14日</w:t>
      </w:r>
      <w:proofErr w:type="gramStart"/>
      <w:r w:rsidR="000B0E3B" w:rsidRPr="00786B2B">
        <w:rPr>
          <w:rFonts w:ascii="微軟正黑體" w:eastAsia="微軟正黑體" w:hAnsi="微軟正黑體" w:cstheme="minorBidi" w:hint="eastAsia"/>
          <w:sz w:val="28"/>
        </w:rPr>
        <w:t>推出河樂年貨</w:t>
      </w:r>
      <w:proofErr w:type="gramEnd"/>
      <w:r w:rsidR="000B0E3B" w:rsidRPr="00786B2B">
        <w:rPr>
          <w:rFonts w:ascii="微軟正黑體" w:eastAsia="微軟正黑體" w:hAnsi="微軟正黑體" w:cstheme="minorBidi" w:hint="eastAsia"/>
          <w:sz w:val="28"/>
        </w:rPr>
        <w:t>小吉市，現場有眾多人氣小吃，更有美麗夜景等著遊客品味</w:t>
      </w:r>
      <w:r w:rsidR="000B0E3B">
        <w:rPr>
          <w:rFonts w:ascii="微軟正黑體" w:eastAsia="微軟正黑體" w:hAnsi="微軟正黑體" w:cstheme="minorBidi" w:hint="eastAsia"/>
          <w:sz w:val="28"/>
        </w:rPr>
        <w:t>遊賞</w:t>
      </w:r>
      <w:r w:rsidR="000B0E3B" w:rsidRPr="00786B2B">
        <w:rPr>
          <w:rFonts w:ascii="微軟正黑體" w:eastAsia="微軟正黑體" w:hAnsi="微軟正黑體" w:cstheme="minorBidi" w:hint="eastAsia"/>
          <w:sz w:val="28"/>
        </w:rPr>
        <w:t>。2月8日至10日，下營上帝廟前將舉辦好運龍龜下營年貨大街，包含南北貨、肉乾、果乾、服飾、玩具等各式商品，感受台南年味的</w:t>
      </w:r>
      <w:r w:rsidR="000B0E3B">
        <w:rPr>
          <w:rFonts w:ascii="微軟正黑體" w:eastAsia="微軟正黑體" w:hAnsi="微軟正黑體" w:cstheme="minorBidi" w:hint="eastAsia"/>
          <w:sz w:val="28"/>
        </w:rPr>
        <w:t>絕</w:t>
      </w:r>
      <w:r w:rsidR="000B0E3B" w:rsidRPr="00786B2B">
        <w:rPr>
          <w:rFonts w:ascii="微軟正黑體" w:eastAsia="微軟正黑體" w:hAnsi="微軟正黑體" w:cstheme="minorBidi" w:hint="eastAsia"/>
          <w:sz w:val="28"/>
        </w:rPr>
        <w:t>佳去處。</w:t>
      </w:r>
    </w:p>
    <w:p w14:paraId="62D21E94" w14:textId="3225A533" w:rsidR="00D92A94" w:rsidRPr="00786B2B" w:rsidRDefault="00700685" w:rsidP="009B1B15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proofErr w:type="gramStart"/>
      <w:r>
        <w:rPr>
          <w:rFonts w:ascii="微軟正黑體" w:eastAsia="微軟正黑體" w:hAnsi="微軟正黑體" w:hint="eastAsia"/>
          <w:sz w:val="28"/>
        </w:rPr>
        <w:t>臺</w:t>
      </w:r>
      <w:proofErr w:type="gramEnd"/>
      <w:r>
        <w:rPr>
          <w:rFonts w:ascii="微軟正黑體" w:eastAsia="微軟正黑體" w:hAnsi="微軟正黑體" w:hint="eastAsia"/>
          <w:sz w:val="28"/>
        </w:rPr>
        <w:t>南</w:t>
      </w:r>
      <w:r w:rsidRPr="00786B2B">
        <w:rPr>
          <w:rFonts w:ascii="微軟正黑體" w:eastAsia="微軟正黑體" w:hAnsi="微軟正黑體" w:hint="eastAsia"/>
          <w:sz w:val="28"/>
        </w:rPr>
        <w:t>春節</w:t>
      </w:r>
      <w:r>
        <w:rPr>
          <w:rFonts w:ascii="微軟正黑體" w:eastAsia="微軟正黑體" w:hAnsi="微軟正黑體" w:hint="eastAsia"/>
          <w:sz w:val="28"/>
        </w:rPr>
        <w:t>各地萬燈閃耀</w:t>
      </w:r>
      <w:r w:rsidR="00E934EA" w:rsidRPr="00786B2B">
        <w:rPr>
          <w:rFonts w:ascii="微軟正黑體" w:eastAsia="微軟正黑體" w:hAnsi="微軟正黑體" w:cstheme="minorBidi" w:hint="eastAsia"/>
          <w:sz w:val="28"/>
        </w:rPr>
        <w:t>，</w:t>
      </w:r>
      <w:r w:rsidR="0039255F" w:rsidRPr="00786B2B">
        <w:rPr>
          <w:rFonts w:ascii="微軟正黑體" w:eastAsia="微軟正黑體" w:hAnsi="微軟正黑體" w:cstheme="minorBidi"/>
          <w:sz w:val="28"/>
        </w:rPr>
        <w:t>2024台灣燈會</w:t>
      </w:r>
      <w:r w:rsidRPr="00786B2B">
        <w:rPr>
          <w:rFonts w:ascii="微軟正黑體" w:eastAsia="微軟正黑體" w:hAnsi="微軟正黑體" w:cstheme="minorBidi" w:hint="eastAsia"/>
          <w:sz w:val="28"/>
        </w:rPr>
        <w:t>「龍耀台南」</w:t>
      </w:r>
      <w:r w:rsidR="0039255F" w:rsidRPr="00786B2B">
        <w:rPr>
          <w:rFonts w:ascii="微軟正黑體" w:eastAsia="微軟正黑體" w:hAnsi="微軟正黑體" w:cstheme="minorBidi" w:hint="eastAsia"/>
          <w:sz w:val="28"/>
        </w:rPr>
        <w:t>在</w:t>
      </w:r>
      <w:proofErr w:type="gramStart"/>
      <w:r w:rsidR="0039255F" w:rsidRPr="00786B2B">
        <w:rPr>
          <w:rFonts w:ascii="微軟正黑體" w:eastAsia="微軟正黑體" w:hAnsi="微軟正黑體" w:cstheme="minorBidi" w:hint="eastAsia"/>
          <w:sz w:val="28"/>
        </w:rPr>
        <w:t>臺南點</w:t>
      </w:r>
      <w:proofErr w:type="gramEnd"/>
      <w:r w:rsidR="0039255F" w:rsidRPr="00786B2B">
        <w:rPr>
          <w:rFonts w:ascii="微軟正黑體" w:eastAsia="微軟正黑體" w:hAnsi="微軟正黑體" w:cstheme="minorBidi" w:hint="eastAsia"/>
          <w:sz w:val="28"/>
        </w:rPr>
        <w:t>開序曲，</w:t>
      </w:r>
      <w:r w:rsidR="00D92A94" w:rsidRPr="00786B2B">
        <w:rPr>
          <w:rFonts w:ascii="微軟正黑體" w:eastAsia="微軟正黑體" w:hAnsi="微軟正黑體" w:cstheme="minorBidi" w:hint="eastAsia"/>
          <w:sz w:val="28"/>
        </w:rPr>
        <w:t>2月3日在</w:t>
      </w:r>
      <w:proofErr w:type="gramStart"/>
      <w:r w:rsidR="00D92A94" w:rsidRPr="00786B2B">
        <w:rPr>
          <w:rFonts w:ascii="微軟正黑體" w:eastAsia="微軟正黑體" w:hAnsi="微軟正黑體" w:cstheme="minorBidi" w:hint="eastAsia"/>
          <w:sz w:val="28"/>
        </w:rPr>
        <w:t>安平燈區</w:t>
      </w:r>
      <w:proofErr w:type="gramEnd"/>
      <w:r w:rsidR="00D92A94" w:rsidRPr="00786B2B">
        <w:rPr>
          <w:rFonts w:ascii="微軟正黑體" w:eastAsia="微軟正黑體" w:hAnsi="微軟正黑體" w:cstheme="minorBidi" w:hint="eastAsia"/>
          <w:sz w:val="28"/>
        </w:rPr>
        <w:t>點燃燈火，</w:t>
      </w:r>
      <w:r w:rsidRPr="00700685">
        <w:rPr>
          <w:rFonts w:ascii="微軟正黑體" w:eastAsia="微軟正黑體" w:hAnsi="微軟正黑體" w:cstheme="minorBidi" w:hint="eastAsia"/>
          <w:sz w:val="28"/>
        </w:rPr>
        <w:t>「</w:t>
      </w:r>
      <w:proofErr w:type="gramStart"/>
      <w:r w:rsidR="00D92A94" w:rsidRPr="00786B2B">
        <w:rPr>
          <w:rFonts w:ascii="微軟正黑體" w:eastAsia="微軟正黑體" w:hAnsi="微軟正黑體" w:cstheme="minorBidi" w:hint="eastAsia"/>
          <w:sz w:val="28"/>
        </w:rPr>
        <w:t>河光往事</w:t>
      </w:r>
      <w:proofErr w:type="gramEnd"/>
      <w:r w:rsidR="00D92A94" w:rsidRPr="00786B2B">
        <w:rPr>
          <w:rFonts w:ascii="微軟正黑體" w:eastAsia="微軟正黑體" w:hAnsi="微軟正黑體" w:cstheme="minorBidi" w:hint="eastAsia"/>
          <w:sz w:val="28"/>
        </w:rPr>
        <w:t>展區</w:t>
      </w:r>
      <w:r w:rsidRPr="00700685">
        <w:rPr>
          <w:rFonts w:ascii="微軟正黑體" w:eastAsia="微軟正黑體" w:hAnsi="微軟正黑體" w:cstheme="minorBidi" w:hint="eastAsia"/>
          <w:sz w:val="28"/>
        </w:rPr>
        <w:t>」</w:t>
      </w:r>
      <w:r w:rsidR="00D92A94" w:rsidRPr="00786B2B">
        <w:rPr>
          <w:rFonts w:ascii="微軟正黑體" w:eastAsia="微軟正黑體" w:hAnsi="微軟正黑體" w:cstheme="minorBidi" w:hint="eastAsia"/>
          <w:sz w:val="28"/>
        </w:rPr>
        <w:t>及</w:t>
      </w:r>
      <w:r w:rsidRPr="00700685">
        <w:rPr>
          <w:rFonts w:ascii="微軟正黑體" w:eastAsia="微軟正黑體" w:hAnsi="微軟正黑體" w:cstheme="minorBidi" w:hint="eastAsia"/>
          <w:sz w:val="28"/>
        </w:rPr>
        <w:t>「</w:t>
      </w:r>
      <w:r w:rsidR="00D92A94" w:rsidRPr="00786B2B">
        <w:rPr>
          <w:rFonts w:ascii="微軟正黑體" w:eastAsia="微軟正黑體" w:hAnsi="微軟正黑體" w:cstheme="minorBidi" w:hint="eastAsia"/>
          <w:sz w:val="28"/>
        </w:rPr>
        <w:t>台南400展區</w:t>
      </w:r>
      <w:r w:rsidRPr="00700685">
        <w:rPr>
          <w:rFonts w:ascii="微軟正黑體" w:eastAsia="微軟正黑體" w:hAnsi="微軟正黑體" w:cstheme="minorBidi" w:hint="eastAsia"/>
          <w:sz w:val="28"/>
        </w:rPr>
        <w:t>」</w:t>
      </w:r>
      <w:r w:rsidR="00D92A94" w:rsidRPr="00786B2B">
        <w:rPr>
          <w:rFonts w:ascii="微軟正黑體" w:eastAsia="微軟正黑體" w:hAnsi="微軟正黑體" w:cstheme="minorBidi" w:hint="eastAsia"/>
          <w:sz w:val="28"/>
        </w:rPr>
        <w:t>帶領民眾穿越台南歷史古往今來。</w:t>
      </w:r>
      <w:r w:rsidRPr="00786B2B">
        <w:rPr>
          <w:rFonts w:ascii="微軟正黑體" w:eastAsia="微軟正黑體" w:hAnsi="微軟正黑體" w:cstheme="minorBidi" w:hint="eastAsia"/>
          <w:sz w:val="28"/>
        </w:rPr>
        <w:t>高鐵燈區2月24日也</w:t>
      </w:r>
      <w:r>
        <w:rPr>
          <w:rFonts w:ascii="微軟正黑體" w:eastAsia="微軟正黑體" w:hAnsi="微軟正黑體" w:cstheme="minorBidi" w:hint="eastAsia"/>
          <w:sz w:val="28"/>
        </w:rPr>
        <w:t>會盛大</w:t>
      </w:r>
      <w:r w:rsidRPr="00786B2B">
        <w:rPr>
          <w:rFonts w:ascii="微軟正黑體" w:eastAsia="微軟正黑體" w:hAnsi="微軟正黑體" w:cstheme="minorBidi" w:hint="eastAsia"/>
          <w:sz w:val="28"/>
        </w:rPr>
        <w:t>加入</w:t>
      </w:r>
      <w:r>
        <w:rPr>
          <w:rFonts w:ascii="微軟正黑體" w:eastAsia="微軟正黑體" w:hAnsi="微軟正黑體" w:cstheme="minorBidi" w:hint="eastAsia"/>
          <w:sz w:val="28"/>
        </w:rPr>
        <w:t>燈會活動</w:t>
      </w:r>
      <w:r w:rsidRPr="00786B2B">
        <w:rPr>
          <w:rFonts w:ascii="微軟正黑體" w:eastAsia="微軟正黑體" w:hAnsi="微軟正黑體" w:cstheme="minorBidi" w:hint="eastAsia"/>
          <w:sz w:val="28"/>
        </w:rPr>
        <w:t>慶典，</w:t>
      </w:r>
      <w:r w:rsidRPr="00700685">
        <w:rPr>
          <w:rFonts w:ascii="微軟正黑體" w:eastAsia="微軟正黑體" w:hAnsi="微軟正黑體" w:cstheme="minorBidi" w:hint="eastAsia"/>
          <w:sz w:val="28"/>
        </w:rPr>
        <w:t>「</w:t>
      </w:r>
      <w:proofErr w:type="gramStart"/>
      <w:r w:rsidRPr="00700685">
        <w:rPr>
          <w:rFonts w:ascii="微軟正黑體" w:eastAsia="微軟正黑體" w:hAnsi="微軟正黑體" w:cstheme="minorBidi" w:hint="eastAsia"/>
          <w:sz w:val="28"/>
        </w:rPr>
        <w:t>主展區</w:t>
      </w:r>
      <w:proofErr w:type="gramEnd"/>
      <w:r w:rsidRPr="00700685">
        <w:rPr>
          <w:rFonts w:ascii="微軟正黑體" w:eastAsia="微軟正黑體" w:hAnsi="微軟正黑體" w:cstheme="minorBidi" w:hint="eastAsia"/>
          <w:sz w:val="28"/>
        </w:rPr>
        <w:t>」</w:t>
      </w:r>
      <w:r>
        <w:rPr>
          <w:rFonts w:ascii="微軟正黑體" w:eastAsia="微軟正黑體" w:hAnsi="微軟正黑體" w:cstheme="minorBidi" w:hint="eastAsia"/>
          <w:sz w:val="28"/>
        </w:rPr>
        <w:t>、</w:t>
      </w:r>
      <w:r w:rsidRPr="00700685">
        <w:rPr>
          <w:rFonts w:ascii="微軟正黑體" w:eastAsia="微軟正黑體" w:hAnsi="微軟正黑體" w:cstheme="minorBidi" w:hint="eastAsia"/>
          <w:sz w:val="28"/>
        </w:rPr>
        <w:t>「城里有光燈區」及「</w:t>
      </w:r>
      <w:proofErr w:type="gramStart"/>
      <w:r w:rsidRPr="00700685">
        <w:rPr>
          <w:rFonts w:ascii="微軟正黑體" w:eastAsia="微軟正黑體" w:hAnsi="微軟正黑體" w:cstheme="minorBidi" w:hint="eastAsia"/>
          <w:sz w:val="28"/>
        </w:rPr>
        <w:t>綠能燈</w:t>
      </w:r>
      <w:proofErr w:type="gramEnd"/>
      <w:r w:rsidRPr="00700685">
        <w:rPr>
          <w:rFonts w:ascii="微軟正黑體" w:eastAsia="微軟正黑體" w:hAnsi="微軟正黑體" w:cstheme="minorBidi" w:hint="eastAsia"/>
          <w:sz w:val="28"/>
        </w:rPr>
        <w:t>區」</w:t>
      </w:r>
      <w:r>
        <w:rPr>
          <w:rFonts w:ascii="微軟正黑體" w:eastAsia="微軟正黑體" w:hAnsi="微軟正黑體" w:cstheme="minorBidi" w:hint="eastAsia"/>
          <w:sz w:val="28"/>
        </w:rPr>
        <w:t>等</w:t>
      </w:r>
      <w:r w:rsidRPr="00786B2B">
        <w:rPr>
          <w:rFonts w:ascii="微軟正黑體" w:eastAsia="微軟正黑體" w:hAnsi="微軟正黑體" w:cstheme="minorBidi" w:hint="eastAsia"/>
          <w:sz w:val="28"/>
        </w:rPr>
        <w:t>透過傳統藝術與創新藝術的融合，呈現台灣與台南動人的故事。</w:t>
      </w:r>
      <w:proofErr w:type="gramStart"/>
      <w:r w:rsidRPr="00786B2B">
        <w:rPr>
          <w:rFonts w:ascii="微軟正黑體" w:eastAsia="微軟正黑體" w:hAnsi="微軟正黑體" w:cstheme="minorBidi" w:hint="eastAsia"/>
          <w:sz w:val="28"/>
        </w:rPr>
        <w:t>第一屆的</w:t>
      </w:r>
      <w:proofErr w:type="gramEnd"/>
      <w:r w:rsidRPr="00786B2B">
        <w:rPr>
          <w:rFonts w:ascii="微軟正黑體" w:eastAsia="微軟正黑體" w:hAnsi="微軟正黑體" w:cstheme="minorBidi" w:hint="eastAsia"/>
          <w:sz w:val="28"/>
        </w:rPr>
        <w:t>「新營波光節」將與</w:t>
      </w:r>
      <w:r>
        <w:rPr>
          <w:rFonts w:ascii="微軟正黑體" w:eastAsia="微軟正黑體" w:hAnsi="微軟正黑體" w:cstheme="minorBidi" w:hint="eastAsia"/>
          <w:sz w:val="28"/>
        </w:rPr>
        <w:t>鹽水</w:t>
      </w:r>
      <w:r w:rsidRPr="00786B2B">
        <w:rPr>
          <w:rFonts w:ascii="微軟正黑體" w:eastAsia="微軟正黑體" w:hAnsi="微軟正黑體" w:cstheme="minorBidi" w:hint="eastAsia"/>
          <w:sz w:val="28"/>
        </w:rPr>
        <w:t>「</w:t>
      </w:r>
      <w:proofErr w:type="gramStart"/>
      <w:r w:rsidRPr="00786B2B">
        <w:rPr>
          <w:rFonts w:ascii="微軟正黑體" w:eastAsia="微軟正黑體" w:hAnsi="微軟正黑體" w:cstheme="minorBidi" w:hint="eastAsia"/>
          <w:sz w:val="28"/>
        </w:rPr>
        <w:t>月津港燈節</w:t>
      </w:r>
      <w:proofErr w:type="gramEnd"/>
      <w:r w:rsidRPr="00786B2B">
        <w:rPr>
          <w:rFonts w:ascii="微軟正黑體" w:eastAsia="微軟正黑體" w:hAnsi="微軟正黑體" w:cstheme="minorBidi" w:hint="eastAsia"/>
          <w:sz w:val="28"/>
        </w:rPr>
        <w:t>」一同閃耀</w:t>
      </w:r>
      <w:r>
        <w:rPr>
          <w:rFonts w:ascii="微軟正黑體" w:eastAsia="微軟正黑體" w:hAnsi="微軟正黑體" w:cstheme="minorBidi" w:hint="eastAsia"/>
          <w:sz w:val="28"/>
        </w:rPr>
        <w:t>溪北</w:t>
      </w:r>
      <w:r w:rsidRPr="00786B2B">
        <w:rPr>
          <w:rFonts w:ascii="微軟正黑體" w:eastAsia="微軟正黑體" w:hAnsi="微軟正黑體" w:cstheme="minorBidi" w:hint="eastAsia"/>
          <w:sz w:val="28"/>
        </w:rPr>
        <w:t>！</w:t>
      </w:r>
      <w:r>
        <w:rPr>
          <w:rFonts w:ascii="微軟正黑體" w:eastAsia="微軟正黑體" w:hAnsi="微軟正黑體" w:cstheme="minorBidi" w:hint="eastAsia"/>
          <w:sz w:val="28"/>
        </w:rPr>
        <w:t>首次</w:t>
      </w:r>
      <w:r w:rsidRPr="00786B2B">
        <w:rPr>
          <w:rFonts w:ascii="微軟正黑體" w:eastAsia="微軟正黑體" w:hAnsi="微軟正黑體" w:cstheme="minorBidi" w:hint="eastAsia"/>
          <w:sz w:val="28"/>
        </w:rPr>
        <w:t>「新營波光節」以「波光圈」為策展主題，</w:t>
      </w:r>
      <w:proofErr w:type="gramStart"/>
      <w:r w:rsidRPr="00786B2B">
        <w:rPr>
          <w:rFonts w:ascii="微軟正黑體" w:eastAsia="微軟正黑體" w:hAnsi="微軟正黑體" w:cstheme="minorBidi" w:hint="eastAsia"/>
          <w:sz w:val="28"/>
        </w:rPr>
        <w:t>特別藉光</w:t>
      </w:r>
      <w:proofErr w:type="gramEnd"/>
      <w:r w:rsidRPr="00786B2B">
        <w:rPr>
          <w:rFonts w:ascii="微軟正黑體" w:eastAsia="微軟正黑體" w:hAnsi="微軟正黑體" w:cstheme="minorBidi" w:hint="eastAsia"/>
          <w:sz w:val="28"/>
        </w:rPr>
        <w:t>影藝術結合在地自然生態，於新營文化中心及新營天鵝湖，分別打造「團圓</w:t>
      </w:r>
      <w:proofErr w:type="gramStart"/>
      <w:r w:rsidRPr="00786B2B">
        <w:rPr>
          <w:rFonts w:ascii="微軟正黑體" w:eastAsia="微軟正黑體" w:hAnsi="微軟正黑體" w:cstheme="minorBidi" w:hint="eastAsia"/>
          <w:sz w:val="28"/>
        </w:rPr>
        <w:t>‧</w:t>
      </w:r>
      <w:proofErr w:type="gramEnd"/>
      <w:r w:rsidRPr="00786B2B">
        <w:rPr>
          <w:rFonts w:ascii="微軟正黑體" w:eastAsia="微軟正黑體" w:hAnsi="微軟正黑體" w:cstheme="minorBidi" w:hint="eastAsia"/>
          <w:sz w:val="28"/>
        </w:rPr>
        <w:t>微光」幾米戶外藝術裝置展以及「波光圈」燈區活動。</w:t>
      </w:r>
      <w:r w:rsidR="00AC16B5" w:rsidRPr="00AC16B5">
        <w:rPr>
          <w:rFonts w:ascii="微軟正黑體" w:eastAsia="微軟正黑體" w:hAnsi="微軟正黑體" w:cstheme="minorBidi"/>
          <w:sz w:val="28"/>
        </w:rPr>
        <w:t>左鎮</w:t>
      </w:r>
      <w:r w:rsidR="00097073">
        <w:rPr>
          <w:rFonts w:ascii="微軟正黑體" w:eastAsia="微軟正黑體" w:hAnsi="微軟正黑體" w:cstheme="minorBidi" w:hint="eastAsia"/>
          <w:sz w:val="28"/>
        </w:rPr>
        <w:lastRenderedPageBreak/>
        <w:t>1</w:t>
      </w:r>
      <w:r w:rsidR="00097073" w:rsidRPr="00786B2B">
        <w:rPr>
          <w:rFonts w:ascii="微軟正黑體" w:eastAsia="微軟正黑體" w:hAnsi="微軟正黑體" w:cstheme="minorBidi" w:hint="eastAsia"/>
          <w:sz w:val="28"/>
        </w:rPr>
        <w:t>月2</w:t>
      </w:r>
      <w:r w:rsidR="00097073">
        <w:rPr>
          <w:rFonts w:ascii="微軟正黑體" w:eastAsia="微軟正黑體" w:hAnsi="微軟正黑體" w:cstheme="minorBidi"/>
          <w:sz w:val="28"/>
        </w:rPr>
        <w:t>0</w:t>
      </w:r>
      <w:r w:rsidR="00097073" w:rsidRPr="00786B2B">
        <w:rPr>
          <w:rFonts w:ascii="微軟正黑體" w:eastAsia="微軟正黑體" w:hAnsi="微軟正黑體" w:cstheme="minorBidi" w:hint="eastAsia"/>
          <w:sz w:val="28"/>
        </w:rPr>
        <w:t>日2月2</w:t>
      </w:r>
      <w:r w:rsidR="00097073">
        <w:rPr>
          <w:rFonts w:ascii="微軟正黑體" w:eastAsia="微軟正黑體" w:hAnsi="微軟正黑體" w:cstheme="minorBidi"/>
          <w:sz w:val="28"/>
        </w:rPr>
        <w:t>5</w:t>
      </w:r>
      <w:r w:rsidR="00097073" w:rsidRPr="00786B2B">
        <w:rPr>
          <w:rFonts w:ascii="微軟正黑體" w:eastAsia="微軟正黑體" w:hAnsi="微軟正黑體" w:cstheme="minorBidi" w:hint="eastAsia"/>
          <w:sz w:val="28"/>
        </w:rPr>
        <w:t>日</w:t>
      </w:r>
      <w:r w:rsidR="00AC16B5" w:rsidRPr="00AC16B5">
        <w:rPr>
          <w:rFonts w:ascii="微軟正黑體" w:eastAsia="微軟正黑體" w:hAnsi="微軟正黑體" w:cstheme="minorBidi"/>
          <w:sz w:val="28"/>
        </w:rPr>
        <w:t>舉辦百年來首次燈會</w:t>
      </w:r>
      <w:r w:rsidR="00097073" w:rsidRPr="00786B2B">
        <w:rPr>
          <w:rFonts w:ascii="微軟正黑體" w:eastAsia="微軟正黑體" w:hAnsi="微軟正黑體" w:cstheme="minorBidi" w:hint="eastAsia"/>
          <w:sz w:val="28"/>
        </w:rPr>
        <w:t>「</w:t>
      </w:r>
      <w:r w:rsidR="00097073">
        <w:rPr>
          <w:rFonts w:ascii="微軟正黑體" w:eastAsia="微軟正黑體" w:hAnsi="微軟正黑體" w:cstheme="minorBidi" w:hint="eastAsia"/>
          <w:sz w:val="28"/>
        </w:rPr>
        <w:t>月照竹林間 光</w:t>
      </w:r>
      <w:proofErr w:type="gramStart"/>
      <w:r w:rsidR="00097073">
        <w:rPr>
          <w:rFonts w:ascii="微軟正黑體" w:eastAsia="微軟正黑體" w:hAnsi="微軟正黑體" w:cstheme="minorBidi" w:hint="eastAsia"/>
          <w:sz w:val="28"/>
        </w:rPr>
        <w:t>影耀惡</w:t>
      </w:r>
      <w:proofErr w:type="gramEnd"/>
      <w:r w:rsidR="00097073">
        <w:rPr>
          <w:rFonts w:ascii="微軟正黑體" w:eastAsia="微軟正黑體" w:hAnsi="微軟正黑體" w:cstheme="minorBidi" w:hint="eastAsia"/>
          <w:sz w:val="28"/>
        </w:rPr>
        <w:t>地</w:t>
      </w:r>
      <w:r w:rsidR="00097073" w:rsidRPr="00786B2B">
        <w:rPr>
          <w:rFonts w:ascii="微軟正黑體" w:eastAsia="微軟正黑體" w:hAnsi="微軟正黑體" w:cstheme="minorBidi" w:hint="eastAsia"/>
          <w:sz w:val="28"/>
        </w:rPr>
        <w:t>」為主題</w:t>
      </w:r>
      <w:r w:rsidR="00AC16B5" w:rsidRPr="00786B2B">
        <w:rPr>
          <w:rFonts w:ascii="微軟正黑體" w:eastAsia="微軟正黑體" w:hAnsi="微軟正黑體" w:cstheme="minorBidi" w:hint="eastAsia"/>
          <w:sz w:val="28"/>
        </w:rPr>
        <w:t>，</w:t>
      </w:r>
      <w:r w:rsidR="00AC16B5" w:rsidRPr="00AC16B5">
        <w:rPr>
          <w:rFonts w:ascii="微軟正黑體" w:eastAsia="微軟正黑體" w:hAnsi="微軟正黑體" w:cstheme="minorBidi"/>
          <w:sz w:val="28"/>
        </w:rPr>
        <w:t>燈區串連老街，結合在地各單位組織，利用當地特產竹子為素材，打造出令人耳目一新的視覺享受</w:t>
      </w:r>
      <w:r w:rsidR="00AC16B5" w:rsidRPr="00786B2B">
        <w:rPr>
          <w:rFonts w:ascii="微軟正黑體" w:eastAsia="微軟正黑體" w:hAnsi="微軟正黑體" w:cstheme="minorBidi" w:hint="eastAsia"/>
          <w:sz w:val="28"/>
        </w:rPr>
        <w:t>。</w:t>
      </w:r>
      <w:proofErr w:type="gramStart"/>
      <w:r w:rsidR="0030703A" w:rsidRPr="00786B2B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30703A" w:rsidRPr="00786B2B">
        <w:rPr>
          <w:rFonts w:ascii="微軟正黑體" w:eastAsia="微軟正黑體" w:hAnsi="微軟正黑體" w:cstheme="minorBidi" w:hint="eastAsia"/>
          <w:sz w:val="28"/>
        </w:rPr>
        <w:t>南</w:t>
      </w:r>
      <w:r w:rsidR="0030703A">
        <w:rPr>
          <w:rFonts w:ascii="微軟正黑體" w:eastAsia="微軟正黑體" w:hAnsi="微軟正黑體" w:cstheme="minorBidi" w:hint="eastAsia"/>
          <w:sz w:val="28"/>
        </w:rPr>
        <w:t>春節</w:t>
      </w:r>
      <w:proofErr w:type="gramStart"/>
      <w:r w:rsidR="00097073">
        <w:rPr>
          <w:rFonts w:ascii="微軟正黑體" w:eastAsia="微軟正黑體" w:hAnsi="微軟正黑體" w:cstheme="minorBidi" w:hint="eastAsia"/>
          <w:sz w:val="28"/>
        </w:rPr>
        <w:t>各地</w:t>
      </w:r>
      <w:r w:rsidR="0030703A">
        <w:rPr>
          <w:rFonts w:ascii="微軟正黑體" w:eastAsia="微軟正黑體" w:hAnsi="微軟正黑體" w:cstheme="minorBidi" w:hint="eastAsia"/>
          <w:sz w:val="28"/>
        </w:rPr>
        <w:t>燈之</w:t>
      </w:r>
      <w:proofErr w:type="gramEnd"/>
      <w:r w:rsidR="0030703A">
        <w:rPr>
          <w:rFonts w:ascii="微軟正黑體" w:eastAsia="微軟正黑體" w:hAnsi="微軟正黑體" w:cstheme="minorBidi" w:hint="eastAsia"/>
          <w:sz w:val="28"/>
        </w:rPr>
        <w:t>饗宴</w:t>
      </w:r>
      <w:r w:rsidR="00097073">
        <w:rPr>
          <w:rFonts w:ascii="微軟正黑體" w:eastAsia="微軟正黑體" w:hAnsi="微軟正黑體" w:cstheme="minorBidi" w:hint="eastAsia"/>
          <w:sz w:val="28"/>
        </w:rPr>
        <w:t>，其他還有</w:t>
      </w:r>
      <w:r w:rsidR="00097073" w:rsidRPr="00097073">
        <w:rPr>
          <w:rFonts w:ascii="微軟正黑體" w:eastAsia="微軟正黑體" w:hAnsi="微軟正黑體" w:cstheme="minorBidi" w:hint="eastAsia"/>
          <w:sz w:val="28"/>
        </w:rPr>
        <w:t>龍崎光</w:t>
      </w:r>
      <w:proofErr w:type="gramStart"/>
      <w:r w:rsidR="00097073" w:rsidRPr="00097073">
        <w:rPr>
          <w:rFonts w:ascii="微軟正黑體" w:eastAsia="微軟正黑體" w:hAnsi="微軟正黑體" w:cstheme="minorBidi" w:hint="eastAsia"/>
          <w:sz w:val="28"/>
        </w:rPr>
        <w:t>節空山祭</w:t>
      </w:r>
      <w:proofErr w:type="gramEnd"/>
      <w:r w:rsidR="00097073">
        <w:rPr>
          <w:rFonts w:ascii="微軟正黑體" w:eastAsia="微軟正黑體" w:hAnsi="微軟正黑體" w:cstheme="minorBidi" w:hint="eastAsia"/>
          <w:sz w:val="28"/>
        </w:rPr>
        <w:t>及</w:t>
      </w:r>
      <w:r w:rsidR="00097073" w:rsidRPr="00097073">
        <w:rPr>
          <w:rFonts w:ascii="微軟正黑體" w:eastAsia="微軟正黑體" w:hAnsi="微軟正黑體" w:cstheme="minorBidi" w:hint="eastAsia"/>
          <w:sz w:val="28"/>
        </w:rPr>
        <w:t>府城</w:t>
      </w:r>
      <w:proofErr w:type="gramStart"/>
      <w:r w:rsidR="00097073" w:rsidRPr="00097073">
        <w:rPr>
          <w:rFonts w:ascii="微軟正黑體" w:eastAsia="微軟正黑體" w:hAnsi="微軟正黑體" w:cstheme="minorBidi" w:hint="eastAsia"/>
          <w:sz w:val="28"/>
        </w:rPr>
        <w:t>普濟燈會</w:t>
      </w:r>
      <w:proofErr w:type="gramEnd"/>
      <w:r w:rsidR="00097073" w:rsidRPr="00097073">
        <w:rPr>
          <w:rFonts w:ascii="微軟正黑體" w:eastAsia="微軟正黑體" w:hAnsi="微軟正黑體" w:cstheme="minorBidi" w:hint="eastAsia"/>
          <w:sz w:val="28"/>
        </w:rPr>
        <w:t>等</w:t>
      </w:r>
      <w:r w:rsidR="00097073">
        <w:rPr>
          <w:rFonts w:ascii="微軟正黑體" w:eastAsia="微軟正黑體" w:hAnsi="微軟正黑體" w:cstheme="minorBidi" w:hint="eastAsia"/>
          <w:sz w:val="28"/>
        </w:rPr>
        <w:t>，都絕對</w:t>
      </w:r>
      <w:r w:rsidR="0030703A" w:rsidRPr="00786B2B">
        <w:rPr>
          <w:rFonts w:ascii="微軟正黑體" w:eastAsia="微軟正黑體" w:hAnsi="微軟正黑體" w:cstheme="minorBidi" w:hint="eastAsia"/>
          <w:sz w:val="28"/>
        </w:rPr>
        <w:t>是年節期間不可錯過的必備行程。</w:t>
      </w:r>
      <w:r w:rsidR="009B1B15" w:rsidRPr="00786B2B">
        <w:rPr>
          <w:rFonts w:ascii="微軟正黑體" w:eastAsia="微軟正黑體" w:hAnsi="微軟正黑體" w:cstheme="minorBidi" w:hint="eastAsia"/>
          <w:sz w:val="28"/>
        </w:rPr>
        <w:t>深受大人小孩歡迎的頑皮世界野生動物園，於2月8日至2月14日推出了與龍共舞迎新年活動，活動期間購票最低五折起，並有多項現場活動，包括消費滿額擲好禮、與龍共舞限定美食、</w:t>
      </w:r>
      <w:proofErr w:type="gramStart"/>
      <w:r w:rsidR="009B1B15" w:rsidRPr="00786B2B">
        <w:rPr>
          <w:rFonts w:ascii="微軟正黑體" w:eastAsia="微軟正黑體" w:hAnsi="微軟正黑體" w:cstheme="minorBidi" w:hint="eastAsia"/>
          <w:sz w:val="28"/>
        </w:rPr>
        <w:t>尋龍計畫</w:t>
      </w:r>
      <w:proofErr w:type="gramEnd"/>
      <w:r w:rsidR="009B1B15" w:rsidRPr="00786B2B">
        <w:rPr>
          <w:rFonts w:ascii="微軟正黑體" w:eastAsia="微軟正黑體" w:hAnsi="微軟正黑體" w:cstheme="minorBidi" w:hint="eastAsia"/>
          <w:sz w:val="28"/>
        </w:rPr>
        <w:t>、龍來玩市集、龍共舞動物解說、財神</w:t>
      </w:r>
      <w:proofErr w:type="gramStart"/>
      <w:r w:rsidR="009B1B15" w:rsidRPr="00786B2B">
        <w:rPr>
          <w:rFonts w:ascii="微軟正黑體" w:eastAsia="微軟正黑體" w:hAnsi="微軟正黑體" w:cstheme="minorBidi" w:hint="eastAsia"/>
          <w:sz w:val="28"/>
        </w:rPr>
        <w:t>豚</w:t>
      </w:r>
      <w:proofErr w:type="gramEnd"/>
      <w:r w:rsidR="009B1B15" w:rsidRPr="00786B2B">
        <w:rPr>
          <w:rFonts w:ascii="微軟正黑體" w:eastAsia="微軟正黑體" w:hAnsi="微軟正黑體" w:cstheme="minorBidi" w:hint="eastAsia"/>
          <w:sz w:val="28"/>
        </w:rPr>
        <w:t>寶發紅包等，讓大小朋友與動物們度過愉快的新年假期。</w:t>
      </w:r>
    </w:p>
    <w:p w14:paraId="7EF77836" w14:textId="199BF7CD" w:rsidR="00E934EA" w:rsidRPr="009D1AB8" w:rsidRDefault="009B1B15" w:rsidP="00E934EA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  <w:proofErr w:type="gramStart"/>
      <w:r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>
        <w:rPr>
          <w:rFonts w:ascii="微軟正黑體" w:eastAsia="微軟正黑體" w:hAnsi="微軟正黑體" w:cstheme="minorBidi" w:hint="eastAsia"/>
          <w:sz w:val="28"/>
        </w:rPr>
        <w:t>南市政府</w:t>
      </w:r>
      <w:r w:rsidR="00E934EA" w:rsidRPr="00786B2B">
        <w:rPr>
          <w:rFonts w:ascii="微軟正黑體" w:eastAsia="微軟正黑體" w:hAnsi="微軟正黑體" w:cstheme="minorBidi" w:hint="eastAsia"/>
          <w:sz w:val="28"/>
        </w:rPr>
        <w:t>觀光旅遊局長</w:t>
      </w:r>
      <w:r w:rsidR="00A560E2" w:rsidRPr="00786B2B">
        <w:rPr>
          <w:rFonts w:ascii="微軟正黑體" w:eastAsia="微軟正黑體" w:hAnsi="微軟正黑體" w:cstheme="minorBidi" w:hint="eastAsia"/>
          <w:sz w:val="28"/>
        </w:rPr>
        <w:t>林國華</w:t>
      </w:r>
      <w:r w:rsidR="00454B1D" w:rsidRPr="00786B2B">
        <w:rPr>
          <w:rFonts w:ascii="微軟正黑體" w:eastAsia="微軟正黑體" w:hAnsi="微軟正黑體" w:cstheme="minorBidi" w:hint="eastAsia"/>
          <w:sz w:val="28"/>
        </w:rPr>
        <w:t>表示</w:t>
      </w:r>
      <w:r w:rsidR="00E934EA" w:rsidRPr="00786B2B">
        <w:rPr>
          <w:rFonts w:ascii="微軟正黑體" w:eastAsia="微軟正黑體" w:hAnsi="微軟正黑體" w:cstheme="minorBidi" w:hint="eastAsia"/>
          <w:sz w:val="28"/>
        </w:rPr>
        <w:t>，</w:t>
      </w:r>
      <w:r w:rsidR="00454B1D" w:rsidRPr="00786B2B">
        <w:rPr>
          <w:rFonts w:ascii="微軟正黑體" w:eastAsia="微軟正黑體" w:hAnsi="微軟正黑體" w:cstheme="minorBidi" w:hint="eastAsia"/>
          <w:sz w:val="28"/>
        </w:rPr>
        <w:t>隨著</w:t>
      </w:r>
      <w:r>
        <w:rPr>
          <w:rFonts w:ascii="微軟正黑體" w:eastAsia="微軟正黑體" w:hAnsi="微軟正黑體" w:cstheme="minorBidi" w:hint="eastAsia"/>
          <w:sz w:val="28"/>
        </w:rPr>
        <w:t>今年</w:t>
      </w:r>
      <w:proofErr w:type="gramStart"/>
      <w:r w:rsidR="00454B1D" w:rsidRPr="00786B2B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454B1D" w:rsidRPr="00786B2B">
        <w:rPr>
          <w:rFonts w:ascii="微軟正黑體" w:eastAsia="微軟正黑體" w:hAnsi="微軟正黑體" w:cstheme="minorBidi" w:hint="eastAsia"/>
          <w:sz w:val="28"/>
        </w:rPr>
        <w:t>南400的開展</w:t>
      </w:r>
      <w:r w:rsidRPr="00786B2B">
        <w:rPr>
          <w:rFonts w:ascii="微軟正黑體" w:eastAsia="微軟正黑體" w:hAnsi="微軟正黑體" w:cstheme="minorBidi" w:hint="eastAsia"/>
          <w:sz w:val="28"/>
        </w:rPr>
        <w:t>，</w:t>
      </w:r>
      <w:r>
        <w:rPr>
          <w:rFonts w:ascii="微軟正黑體" w:eastAsia="微軟正黑體" w:hAnsi="微軟正黑體" w:cstheme="minorBidi" w:hint="eastAsia"/>
          <w:sz w:val="28"/>
        </w:rPr>
        <w:t>首發</w:t>
      </w:r>
      <w:r w:rsidR="00454B1D" w:rsidRPr="00786B2B">
        <w:rPr>
          <w:rFonts w:ascii="微軟正黑體" w:eastAsia="微軟正黑體" w:hAnsi="微軟正黑體" w:cstheme="minorBidi" w:hint="eastAsia"/>
          <w:sz w:val="28"/>
        </w:rPr>
        <w:t>2024台灣燈會在</w:t>
      </w:r>
      <w:proofErr w:type="gramStart"/>
      <w:r w:rsidR="00454B1D" w:rsidRPr="00786B2B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454B1D" w:rsidRPr="00786B2B">
        <w:rPr>
          <w:rFonts w:ascii="微軟正黑體" w:eastAsia="微軟正黑體" w:hAnsi="微軟正黑體" w:cstheme="minorBidi" w:hint="eastAsia"/>
          <w:sz w:val="28"/>
        </w:rPr>
        <w:t>南，加上</w:t>
      </w:r>
      <w:proofErr w:type="gramStart"/>
      <w:r w:rsidR="00454B1D" w:rsidRPr="00786B2B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454B1D" w:rsidRPr="00786B2B">
        <w:rPr>
          <w:rFonts w:ascii="微軟正黑體" w:eastAsia="微軟正黑體" w:hAnsi="微軟正黑體" w:cstheme="minorBidi" w:hint="eastAsia"/>
          <w:sz w:val="28"/>
        </w:rPr>
        <w:t>南獨有的慢活氛圍，美食天堂與老街小巷的古色古香，整個大</w:t>
      </w:r>
      <w:proofErr w:type="gramStart"/>
      <w:r w:rsidR="00454B1D" w:rsidRPr="00786B2B">
        <w:rPr>
          <w:rFonts w:ascii="微軟正黑體" w:eastAsia="微軟正黑體" w:hAnsi="微軟正黑體" w:cstheme="minorBidi" w:hint="eastAsia"/>
          <w:sz w:val="28"/>
        </w:rPr>
        <w:t>臺南玩</w:t>
      </w:r>
      <w:proofErr w:type="gramEnd"/>
      <w:r w:rsidR="00454B1D" w:rsidRPr="00786B2B">
        <w:rPr>
          <w:rFonts w:ascii="微軟正黑體" w:eastAsia="微軟正黑體" w:hAnsi="微軟正黑體" w:cstheme="minorBidi" w:hint="eastAsia"/>
          <w:sz w:val="28"/>
        </w:rPr>
        <w:t>上一整個年節假期</w:t>
      </w:r>
      <w:r>
        <w:rPr>
          <w:rFonts w:ascii="微軟正黑體" w:eastAsia="微軟正黑體" w:hAnsi="微軟正黑體" w:cstheme="minorBidi" w:hint="eastAsia"/>
          <w:sz w:val="28"/>
        </w:rPr>
        <w:t>可能</w:t>
      </w:r>
      <w:r w:rsidR="00454B1D" w:rsidRPr="00786B2B">
        <w:rPr>
          <w:rFonts w:ascii="微軟正黑體" w:eastAsia="微軟正黑體" w:hAnsi="微軟正黑體" w:cstheme="minorBidi" w:hint="eastAsia"/>
          <w:sz w:val="28"/>
        </w:rPr>
        <w:t>都還意猶未盡</w:t>
      </w:r>
      <w:r w:rsidR="0039255F" w:rsidRPr="00786B2B">
        <w:rPr>
          <w:rFonts w:ascii="微軟正黑體" w:eastAsia="微軟正黑體" w:hAnsi="微軟正黑體" w:cstheme="minorBidi" w:hint="eastAsia"/>
          <w:sz w:val="28"/>
        </w:rPr>
        <w:t>。這個連假期間，市民與遊客們可以細細品味台南的</w:t>
      </w:r>
      <w:r>
        <w:rPr>
          <w:rFonts w:ascii="微軟正黑體" w:eastAsia="微軟正黑體" w:hAnsi="微軟正黑體" w:cstheme="minorBidi" w:hint="eastAsia"/>
          <w:sz w:val="28"/>
        </w:rPr>
        <w:t>魅力</w:t>
      </w:r>
      <w:r w:rsidR="0039255F" w:rsidRPr="00786B2B">
        <w:rPr>
          <w:rFonts w:ascii="微軟正黑體" w:eastAsia="微軟正黑體" w:hAnsi="微軟正黑體" w:cstheme="minorBidi" w:hint="eastAsia"/>
          <w:sz w:val="28"/>
        </w:rPr>
        <w:t>獨特之處，感受這座城市處處散發出的美與各區觀光文化遊憩景點的獨特風貌。</w:t>
      </w:r>
      <w:proofErr w:type="gramStart"/>
      <w:r w:rsidRPr="00786B2B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39255F" w:rsidRPr="00786B2B">
        <w:rPr>
          <w:rFonts w:ascii="微軟正黑體" w:eastAsia="微軟正黑體" w:hAnsi="微軟正黑體" w:cstheme="minorBidi" w:hint="eastAsia"/>
          <w:sz w:val="28"/>
        </w:rPr>
        <w:t>南是背包客探險的秘境，也是闔家出遊時的理想旅遊首選。</w:t>
      </w:r>
      <w:r w:rsidR="009D1AB8" w:rsidRPr="009D1AB8">
        <w:rPr>
          <w:rFonts w:ascii="微軟正黑體" w:eastAsia="微軟正黑體" w:hAnsi="微軟正黑體" w:cstheme="minorBidi" w:hint="eastAsia"/>
          <w:sz w:val="28"/>
        </w:rPr>
        <w:t>更多</w:t>
      </w:r>
      <w:proofErr w:type="gramStart"/>
      <w:r w:rsidR="009D1AB8" w:rsidRPr="009D1AB8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9D1AB8" w:rsidRPr="009D1AB8">
        <w:rPr>
          <w:rFonts w:ascii="微軟正黑體" w:eastAsia="微軟正黑體" w:hAnsi="微軟正黑體" w:cstheme="minorBidi" w:hint="eastAsia"/>
          <w:sz w:val="28"/>
        </w:rPr>
        <w:t>南旅遊景點及活動相關資訊，請上</w:t>
      </w:r>
      <w:hyperlink r:id="rId7" w:history="1">
        <w:r w:rsidR="009D1AB8" w:rsidRPr="009D1AB8">
          <w:rPr>
            <w:rFonts w:ascii="微軟正黑體" w:eastAsia="微軟正黑體" w:hAnsi="微軟正黑體" w:cstheme="minorBidi" w:hint="eastAsia"/>
            <w:sz w:val="28"/>
          </w:rPr>
          <w:t>台南旅遊網</w:t>
        </w:r>
      </w:hyperlink>
      <w:r w:rsidR="009D1AB8">
        <w:rPr>
          <w:rFonts w:ascii="微軟正黑體" w:eastAsia="微軟正黑體" w:hAnsi="微軟正黑體" w:cstheme="minorBidi" w:hint="eastAsia"/>
          <w:sz w:val="28"/>
        </w:rPr>
        <w:t>、</w:t>
      </w:r>
      <w:hyperlink r:id="rId8" w:history="1">
        <w:r w:rsidR="009D1AB8" w:rsidRPr="009D1AB8">
          <w:rPr>
            <w:rFonts w:ascii="微軟正黑體" w:eastAsia="微軟正黑體" w:hAnsi="微軟正黑體" w:cstheme="minorBidi" w:hint="eastAsia"/>
            <w:sz w:val="28"/>
          </w:rPr>
          <w:t>台南旅遊粉絲團</w:t>
        </w:r>
      </w:hyperlink>
      <w:r w:rsidR="009D1AB8" w:rsidRPr="009D1AB8">
        <w:rPr>
          <w:rFonts w:ascii="微軟正黑體" w:eastAsia="微軟正黑體" w:hAnsi="微軟正黑體" w:cstheme="minorBidi" w:hint="eastAsia"/>
          <w:sz w:val="28"/>
        </w:rPr>
        <w:t>及「2024台灣燈會在</w:t>
      </w:r>
      <w:proofErr w:type="gramStart"/>
      <w:r w:rsidR="009D1AB8" w:rsidRPr="009D1AB8">
        <w:rPr>
          <w:rFonts w:ascii="微軟正黑體" w:eastAsia="微軟正黑體" w:hAnsi="微軟正黑體" w:cstheme="minorBidi" w:hint="eastAsia"/>
          <w:sz w:val="28"/>
        </w:rPr>
        <w:t>臺</w:t>
      </w:r>
      <w:proofErr w:type="gramEnd"/>
      <w:r w:rsidR="009D1AB8" w:rsidRPr="009D1AB8">
        <w:rPr>
          <w:rFonts w:ascii="微軟正黑體" w:eastAsia="微軟正黑體" w:hAnsi="微軟正黑體" w:cstheme="minorBidi" w:hint="eastAsia"/>
          <w:sz w:val="28"/>
        </w:rPr>
        <w:t>南」查詢!</w:t>
      </w:r>
    </w:p>
    <w:p w14:paraId="1D395BDF" w14:textId="77777777" w:rsidR="009B1B15" w:rsidRDefault="009B1B15" w:rsidP="009D1AB8">
      <w:pPr>
        <w:spacing w:line="0" w:lineRule="atLeast"/>
        <w:ind w:firstLine="480"/>
        <w:rPr>
          <w:rFonts w:ascii="微軟正黑體" w:eastAsia="微軟正黑體" w:hAnsi="微軟正黑體" w:cstheme="minorBidi"/>
          <w:sz w:val="28"/>
        </w:rPr>
      </w:pPr>
    </w:p>
    <w:p w14:paraId="5A7009C2" w14:textId="7CA33BC8" w:rsidR="009771F6" w:rsidRPr="00786B2B" w:rsidRDefault="003B4B69" w:rsidP="009B1B15">
      <w:pPr>
        <w:spacing w:line="0" w:lineRule="atLeast"/>
        <w:rPr>
          <w:rFonts w:ascii="微軟正黑體" w:eastAsia="微軟正黑體" w:hAnsi="微軟正黑體" w:cstheme="minorBidi"/>
          <w:sz w:val="28"/>
        </w:rPr>
      </w:pPr>
      <w:r w:rsidRPr="00786B2B">
        <w:rPr>
          <w:rFonts w:ascii="微軟正黑體" w:eastAsia="微軟正黑體" w:hAnsi="微軟正黑體" w:cstheme="minorBidi" w:hint="eastAsia"/>
          <w:sz w:val="28"/>
        </w:rPr>
        <w:t>新聞聯絡人：</w:t>
      </w:r>
      <w:r w:rsidR="00C515F1" w:rsidRPr="00786B2B">
        <w:rPr>
          <w:rFonts w:ascii="微軟正黑體" w:eastAsia="微軟正黑體" w:hAnsi="微軟正黑體" w:cstheme="minorBidi" w:hint="eastAsia"/>
          <w:sz w:val="28"/>
        </w:rPr>
        <w:t>陶國隆</w:t>
      </w:r>
      <w:r w:rsidRPr="00786B2B">
        <w:rPr>
          <w:rFonts w:ascii="微軟正黑體" w:eastAsia="微軟正黑體" w:hAnsi="微軟正黑體" w:cstheme="minorBidi" w:hint="eastAsia"/>
          <w:sz w:val="28"/>
        </w:rPr>
        <w:t xml:space="preserve">科長 </w:t>
      </w:r>
      <w:r w:rsidR="008A7C49" w:rsidRPr="00786B2B">
        <w:rPr>
          <w:rFonts w:ascii="微軟正黑體" w:eastAsia="微軟正黑體" w:hAnsi="微軟正黑體" w:cstheme="minorBidi" w:hint="eastAsia"/>
          <w:sz w:val="28"/>
        </w:rPr>
        <w:t>0931-934251</w:t>
      </w:r>
    </w:p>
    <w:p w14:paraId="05E5E66B" w14:textId="1A5CEC72" w:rsidR="00284A74" w:rsidRDefault="00284A74">
      <w:pPr>
        <w:widowControl/>
        <w:rPr>
          <w:rFonts w:ascii="微軟正黑體" w:eastAsia="微軟正黑體" w:hAnsi="微軟正黑體" w:cstheme="minorBidi"/>
          <w:sz w:val="28"/>
        </w:rPr>
      </w:pPr>
      <w:r>
        <w:rPr>
          <w:rFonts w:ascii="微軟正黑體" w:eastAsia="微軟正黑體" w:hAnsi="微軟正黑體" w:cstheme="minorBidi"/>
          <w:sz w:val="28"/>
        </w:rPr>
        <w:br w:type="page"/>
      </w:r>
    </w:p>
    <w:tbl>
      <w:tblPr>
        <w:tblStyle w:val="a8"/>
        <w:tblpPr w:leftFromText="180" w:rightFromText="180" w:vertAnchor="text" w:horzAnchor="margin" w:tblpXSpec="center" w:tblpY="-463"/>
        <w:tblW w:w="10348" w:type="dxa"/>
        <w:tblLook w:val="04A0" w:firstRow="1" w:lastRow="0" w:firstColumn="1" w:lastColumn="0" w:noHBand="0" w:noVBand="1"/>
      </w:tblPr>
      <w:tblGrid>
        <w:gridCol w:w="5245"/>
        <w:gridCol w:w="5103"/>
      </w:tblGrid>
      <w:tr w:rsidR="00284A74" w:rsidRPr="00196C64" w14:paraId="30BA9780" w14:textId="77777777" w:rsidTr="00196C64">
        <w:tc>
          <w:tcPr>
            <w:tcW w:w="10348" w:type="dxa"/>
            <w:gridSpan w:val="2"/>
          </w:tcPr>
          <w:p w14:paraId="1988D0AF" w14:textId="2FF956FD" w:rsidR="00284A74" w:rsidRPr="00196C64" w:rsidRDefault="00284A74" w:rsidP="00196C64">
            <w:pPr>
              <w:widowControl/>
              <w:spacing w:line="400" w:lineRule="exact"/>
              <w:jc w:val="center"/>
              <w:rPr>
                <w:rFonts w:ascii="微軟正黑體" w:eastAsia="微軟正黑體" w:hAnsi="微軟正黑體"/>
                <w:noProof/>
              </w:rPr>
            </w:pPr>
            <w:r w:rsidRPr="00196C64">
              <w:rPr>
                <w:rFonts w:ascii="微軟正黑體" w:eastAsia="微軟正黑體" w:hAnsi="微軟正黑體" w:hint="eastAsia"/>
                <w:noProof/>
              </w:rPr>
              <w:lastRenderedPageBreak/>
              <w:t>照片</w:t>
            </w:r>
          </w:p>
        </w:tc>
      </w:tr>
      <w:tr w:rsidR="00196C64" w:rsidRPr="00196C64" w14:paraId="73F3F297" w14:textId="77777777" w:rsidTr="00196C64">
        <w:tc>
          <w:tcPr>
            <w:tcW w:w="5245" w:type="dxa"/>
          </w:tcPr>
          <w:p w14:paraId="59B0938C" w14:textId="56BAFB0B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2A8F6204" wp14:editId="59B00CFE">
                  <wp:extent cx="2398844" cy="1800000"/>
                  <wp:effectExtent l="0" t="0" r="190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844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66194EE1" w14:textId="77777777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51EF486F" wp14:editId="63BAB432">
                  <wp:extent cx="2400000" cy="1800000"/>
                  <wp:effectExtent l="0" t="0" r="63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64" w:rsidRPr="00196C64" w14:paraId="5AAD4F3E" w14:textId="77777777" w:rsidTr="00196C64">
        <w:tc>
          <w:tcPr>
            <w:tcW w:w="5245" w:type="dxa"/>
          </w:tcPr>
          <w:p w14:paraId="70AE776D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proofErr w:type="gramStart"/>
            <w:r w:rsidRPr="00196C64">
              <w:rPr>
                <w:rFonts w:ascii="微軟正黑體" w:eastAsia="微軟正黑體" w:hAnsi="微軟正黑體" w:cstheme="minorBidi" w:hint="eastAsia"/>
              </w:rPr>
              <w:t>安平燈會</w:t>
            </w:r>
            <w:proofErr w:type="gramEnd"/>
            <w:r w:rsidRPr="00196C64">
              <w:rPr>
                <w:rFonts w:ascii="微軟正黑體" w:eastAsia="微軟正黑體" w:hAnsi="微軟正黑體" w:cstheme="minorBidi" w:hint="eastAsia"/>
              </w:rPr>
              <w:t>遊客欣賞街頭藝人表演</w:t>
            </w:r>
          </w:p>
        </w:tc>
        <w:tc>
          <w:tcPr>
            <w:tcW w:w="5103" w:type="dxa"/>
          </w:tcPr>
          <w:p w14:paraId="70287214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proofErr w:type="gramStart"/>
            <w:r w:rsidRPr="00196C64">
              <w:rPr>
                <w:rFonts w:ascii="微軟正黑體" w:eastAsia="微軟正黑體" w:hAnsi="微軟正黑體" w:cstheme="minorBidi" w:hint="eastAsia"/>
              </w:rPr>
              <w:t>赤崁</w:t>
            </w:r>
            <w:proofErr w:type="gramEnd"/>
            <w:r w:rsidRPr="00196C64">
              <w:rPr>
                <w:rFonts w:ascii="微軟正黑體" w:eastAsia="微軟正黑體" w:hAnsi="微軟正黑體" w:cstheme="minorBidi" w:hint="eastAsia"/>
              </w:rPr>
              <w:t>樓一早民眾到園區參觀</w:t>
            </w:r>
          </w:p>
        </w:tc>
      </w:tr>
      <w:tr w:rsidR="00196C64" w:rsidRPr="00196C64" w14:paraId="0FCECDDF" w14:textId="77777777" w:rsidTr="00196C64">
        <w:tc>
          <w:tcPr>
            <w:tcW w:w="5245" w:type="dxa"/>
          </w:tcPr>
          <w:p w14:paraId="45C5DF9B" w14:textId="6B5084D2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0C9FD542" wp14:editId="6AC4F873">
                  <wp:extent cx="2399653" cy="1800000"/>
                  <wp:effectExtent l="0" t="0" r="127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653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53200E3B" w14:textId="77777777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217C4BD1" wp14:editId="3875441A">
                  <wp:extent cx="2401042" cy="1800000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042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64" w:rsidRPr="00196C64" w14:paraId="59D361CF" w14:textId="77777777" w:rsidTr="00196C64">
        <w:tc>
          <w:tcPr>
            <w:tcW w:w="5245" w:type="dxa"/>
          </w:tcPr>
          <w:p w14:paraId="0BBC8EB9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 w:cstheme="minorBidi" w:hint="eastAsia"/>
              </w:rPr>
              <w:t>虎頭</w:t>
            </w:r>
            <w:proofErr w:type="gramStart"/>
            <w:r w:rsidRPr="00196C64">
              <w:rPr>
                <w:rFonts w:ascii="微軟正黑體" w:eastAsia="微軟正黑體" w:hAnsi="微軟正黑體" w:cstheme="minorBidi" w:hint="eastAsia"/>
              </w:rPr>
              <w:t>埤</w:t>
            </w:r>
            <w:proofErr w:type="gramEnd"/>
            <w:r w:rsidRPr="00196C64">
              <w:rPr>
                <w:rFonts w:ascii="微軟正黑體" w:eastAsia="微軟正黑體" w:hAnsi="微軟正黑體" w:cstheme="minorBidi" w:hint="eastAsia"/>
              </w:rPr>
              <w:t>年假悠閒放鬆的首選景點</w:t>
            </w:r>
          </w:p>
        </w:tc>
        <w:tc>
          <w:tcPr>
            <w:tcW w:w="5103" w:type="dxa"/>
          </w:tcPr>
          <w:p w14:paraId="5BBC1736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 w:cstheme="minorBidi" w:hint="eastAsia"/>
              </w:rPr>
              <w:t>南紡年節活動新奇有趣</w:t>
            </w:r>
          </w:p>
        </w:tc>
      </w:tr>
      <w:tr w:rsidR="00196C64" w:rsidRPr="00196C64" w14:paraId="576D6BAC" w14:textId="77777777" w:rsidTr="00196C64">
        <w:tc>
          <w:tcPr>
            <w:tcW w:w="5245" w:type="dxa"/>
          </w:tcPr>
          <w:p w14:paraId="1D5C3152" w14:textId="346FA8CA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05C2759C" wp14:editId="1026A52F">
                  <wp:extent cx="2624810" cy="1800000"/>
                  <wp:effectExtent l="0" t="0" r="4445" b="0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481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74DCD893" w14:textId="77777777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359BC8CD" wp14:editId="34733A50">
                  <wp:extent cx="2398959" cy="1800000"/>
                  <wp:effectExtent l="0" t="0" r="1905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8959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64" w:rsidRPr="00196C64" w14:paraId="08BDE596" w14:textId="77777777" w:rsidTr="00196C64">
        <w:tc>
          <w:tcPr>
            <w:tcW w:w="5245" w:type="dxa"/>
          </w:tcPr>
          <w:p w14:paraId="1BC89175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 w:cstheme="minorBidi" w:hint="eastAsia"/>
              </w:rPr>
              <w:t>台南美術館年假第一天就有許多遊客參訪</w:t>
            </w:r>
          </w:p>
        </w:tc>
        <w:tc>
          <w:tcPr>
            <w:tcW w:w="5103" w:type="dxa"/>
          </w:tcPr>
          <w:p w14:paraId="78810586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 w:cstheme="minorBidi" w:hint="eastAsia"/>
              </w:rPr>
              <w:t>國華街的小吃遊客聚集人氣不減</w:t>
            </w:r>
          </w:p>
        </w:tc>
      </w:tr>
      <w:tr w:rsidR="00196C64" w:rsidRPr="00196C64" w14:paraId="4FD6723E" w14:textId="77777777" w:rsidTr="00196C64">
        <w:tc>
          <w:tcPr>
            <w:tcW w:w="5245" w:type="dxa"/>
          </w:tcPr>
          <w:p w14:paraId="781D615D" w14:textId="4F3321A1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4390E0BC" wp14:editId="280A65B0">
                  <wp:extent cx="2401390" cy="1800000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139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14:paraId="1A2D1DA1" w14:textId="77777777" w:rsidR="00284A74" w:rsidRPr="00196C64" w:rsidRDefault="00284A74" w:rsidP="00196C64">
            <w:pPr>
              <w:widowControl/>
              <w:jc w:val="center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/>
                <w:noProof/>
              </w:rPr>
              <w:drawing>
                <wp:inline distT="0" distB="0" distL="0" distR="0" wp14:anchorId="31EBDF2A" wp14:editId="40DD1A03">
                  <wp:extent cx="2399306" cy="1800000"/>
                  <wp:effectExtent l="0" t="0" r="1270" b="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9306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96C64" w:rsidRPr="00196C64" w14:paraId="3A3BFE16" w14:textId="77777777" w:rsidTr="00196C64">
        <w:tc>
          <w:tcPr>
            <w:tcW w:w="5245" w:type="dxa"/>
          </w:tcPr>
          <w:p w14:paraId="70E99CAC" w14:textId="77777777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 w:cstheme="minorBidi" w:hint="eastAsia"/>
              </w:rPr>
              <w:t>頑皮世界全家大小年假期間最佳景點</w:t>
            </w:r>
          </w:p>
        </w:tc>
        <w:tc>
          <w:tcPr>
            <w:tcW w:w="5103" w:type="dxa"/>
          </w:tcPr>
          <w:p w14:paraId="4D2C5EC1" w14:textId="05740508" w:rsidR="00284A74" w:rsidRPr="00196C64" w:rsidRDefault="00284A74" w:rsidP="00196C64">
            <w:pPr>
              <w:widowControl/>
              <w:spacing w:line="400" w:lineRule="exact"/>
              <w:rPr>
                <w:rFonts w:ascii="微軟正黑體" w:eastAsia="微軟正黑體" w:hAnsi="微軟正黑體" w:cstheme="minorBidi"/>
              </w:rPr>
            </w:pPr>
            <w:r w:rsidRPr="00196C64">
              <w:rPr>
                <w:rFonts w:ascii="微軟正黑體" w:eastAsia="微軟正黑體" w:hAnsi="微軟正黑體" w:cstheme="minorBidi" w:hint="eastAsia"/>
              </w:rPr>
              <w:t>十</w:t>
            </w:r>
            <w:r w:rsidR="000F4CF2">
              <w:rPr>
                <w:rFonts w:ascii="微軟正黑體" w:eastAsia="微軟正黑體" w:hAnsi="微軟正黑體" w:cstheme="minorBidi" w:hint="eastAsia"/>
              </w:rPr>
              <w:t>鼓</w:t>
            </w:r>
            <w:r w:rsidRPr="00196C64">
              <w:rPr>
                <w:rFonts w:ascii="微軟正黑體" w:eastAsia="微軟正黑體" w:hAnsi="微軟正黑體" w:cstheme="minorBidi" w:hint="eastAsia"/>
              </w:rPr>
              <w:t>文化園區一早民眾排隊等待入場</w:t>
            </w:r>
          </w:p>
        </w:tc>
      </w:tr>
    </w:tbl>
    <w:p w14:paraId="56F6D956" w14:textId="59368E85" w:rsidR="009771F6" w:rsidRPr="000F4CF2" w:rsidRDefault="009771F6" w:rsidP="00196C64">
      <w:pPr>
        <w:widowControl/>
        <w:rPr>
          <w:rFonts w:ascii="微軟正黑體" w:eastAsia="微軟正黑體" w:hAnsi="微軟正黑體" w:cstheme="minorBidi"/>
          <w:sz w:val="28"/>
        </w:rPr>
      </w:pPr>
    </w:p>
    <w:sectPr w:rsidR="009771F6" w:rsidRPr="000F4CF2" w:rsidSect="00A530D3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5961" w14:textId="77777777" w:rsidR="00831B2F" w:rsidRDefault="00831B2F" w:rsidP="001602B5">
      <w:r>
        <w:separator/>
      </w:r>
    </w:p>
  </w:endnote>
  <w:endnote w:type="continuationSeparator" w:id="0">
    <w:p w14:paraId="0959F5BA" w14:textId="77777777" w:rsidR="00831B2F" w:rsidRDefault="00831B2F" w:rsidP="00160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F659A0" w14:textId="77777777" w:rsidR="00831B2F" w:rsidRDefault="00831B2F" w:rsidP="001602B5">
      <w:r>
        <w:separator/>
      </w:r>
    </w:p>
  </w:footnote>
  <w:footnote w:type="continuationSeparator" w:id="0">
    <w:p w14:paraId="128AF389" w14:textId="77777777" w:rsidR="00831B2F" w:rsidRDefault="00831B2F" w:rsidP="00160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613881"/>
    <w:multiLevelType w:val="multilevel"/>
    <w:tmpl w:val="E954C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B69"/>
    <w:rsid w:val="000223EC"/>
    <w:rsid w:val="00072681"/>
    <w:rsid w:val="00080617"/>
    <w:rsid w:val="000873B1"/>
    <w:rsid w:val="00097073"/>
    <w:rsid w:val="000B0E3B"/>
    <w:rsid w:val="000F4CF2"/>
    <w:rsid w:val="00106DF6"/>
    <w:rsid w:val="0011682A"/>
    <w:rsid w:val="001602B5"/>
    <w:rsid w:val="00181B50"/>
    <w:rsid w:val="00196C64"/>
    <w:rsid w:val="001A2C35"/>
    <w:rsid w:val="001D0BD6"/>
    <w:rsid w:val="001D56C0"/>
    <w:rsid w:val="00201433"/>
    <w:rsid w:val="00215FC1"/>
    <w:rsid w:val="00284A74"/>
    <w:rsid w:val="002F19C3"/>
    <w:rsid w:val="0030703A"/>
    <w:rsid w:val="003318E6"/>
    <w:rsid w:val="003848C1"/>
    <w:rsid w:val="0039255F"/>
    <w:rsid w:val="003B4B69"/>
    <w:rsid w:val="00417F80"/>
    <w:rsid w:val="00423EEF"/>
    <w:rsid w:val="00432766"/>
    <w:rsid w:val="00454B1D"/>
    <w:rsid w:val="004A54B9"/>
    <w:rsid w:val="00696C6A"/>
    <w:rsid w:val="006E6E2B"/>
    <w:rsid w:val="00700685"/>
    <w:rsid w:val="00786B2B"/>
    <w:rsid w:val="00831B2F"/>
    <w:rsid w:val="00873B62"/>
    <w:rsid w:val="008A7C49"/>
    <w:rsid w:val="008B635E"/>
    <w:rsid w:val="008D1094"/>
    <w:rsid w:val="009004FB"/>
    <w:rsid w:val="00912F63"/>
    <w:rsid w:val="00951262"/>
    <w:rsid w:val="009771F6"/>
    <w:rsid w:val="009B1B15"/>
    <w:rsid w:val="009D1AB8"/>
    <w:rsid w:val="00A42EEA"/>
    <w:rsid w:val="00A530D3"/>
    <w:rsid w:val="00A560E2"/>
    <w:rsid w:val="00A76B7F"/>
    <w:rsid w:val="00AC16B5"/>
    <w:rsid w:val="00AE5BA0"/>
    <w:rsid w:val="00B3330E"/>
    <w:rsid w:val="00BA0E90"/>
    <w:rsid w:val="00BC5C51"/>
    <w:rsid w:val="00C460DC"/>
    <w:rsid w:val="00C515F1"/>
    <w:rsid w:val="00C52537"/>
    <w:rsid w:val="00D92A94"/>
    <w:rsid w:val="00E00348"/>
    <w:rsid w:val="00E934EA"/>
    <w:rsid w:val="00EB27A3"/>
    <w:rsid w:val="00ED21D1"/>
    <w:rsid w:val="00F40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EDB6D7"/>
  <w15:chartTrackingRefBased/>
  <w15:docId w15:val="{37BAB89B-A2BD-446E-97B0-FF09D8474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B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link w:val="10"/>
    <w:uiPriority w:val="9"/>
    <w:qFormat/>
    <w:rsid w:val="00F40B1F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9C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0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02B5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E934E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771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F40B1F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styleId="a9">
    <w:name w:val="Emphasis"/>
    <w:basedOn w:val="a0"/>
    <w:uiPriority w:val="20"/>
    <w:qFormat/>
    <w:rsid w:val="00F40B1F"/>
    <w:rPr>
      <w:i/>
      <w:iCs/>
    </w:rPr>
  </w:style>
  <w:style w:type="character" w:styleId="aa">
    <w:name w:val="Strong"/>
    <w:basedOn w:val="a0"/>
    <w:uiPriority w:val="22"/>
    <w:qFormat/>
    <w:rsid w:val="00F40B1F"/>
    <w:rPr>
      <w:b/>
      <w:bCs/>
    </w:rPr>
  </w:style>
  <w:style w:type="character" w:customStyle="1" w:styleId="30">
    <w:name w:val="標題 3 字元"/>
    <w:basedOn w:val="a0"/>
    <w:link w:val="3"/>
    <w:uiPriority w:val="9"/>
    <w:semiHidden/>
    <w:rsid w:val="002F19C3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Web">
    <w:name w:val="Normal (Web)"/>
    <w:basedOn w:val="a"/>
    <w:uiPriority w:val="99"/>
    <w:unhideWhenUsed/>
    <w:rsid w:val="00181B5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traveltainan" TargetMode="Externa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wtainan.net/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3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宋杰修</dc:creator>
  <cp:keywords/>
  <dc:description/>
  <cp:lastModifiedBy>杰修 宋</cp:lastModifiedBy>
  <cp:revision>18</cp:revision>
  <dcterms:created xsi:type="dcterms:W3CDTF">2024-01-30T07:21:00Z</dcterms:created>
  <dcterms:modified xsi:type="dcterms:W3CDTF">2024-02-08T05:09:00Z</dcterms:modified>
</cp:coreProperties>
</file>