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B46DD" w14:textId="77777777" w:rsidR="00E82F9E" w:rsidRDefault="00E82F9E" w:rsidP="00E82F9E">
      <w:pPr>
        <w:ind w:firstLine="560"/>
      </w:pPr>
      <w:r>
        <w:rPr>
          <w:rFonts w:ascii="標楷體" w:eastAsia="標楷體" w:hAnsi="標楷體" w:cs="細明體"/>
          <w:b/>
          <w:bCs/>
          <w:sz w:val="28"/>
          <w:szCs w:val="28"/>
        </w:rPr>
        <w:t>◎活動節目表</w:t>
      </w:r>
      <w:r>
        <w:rPr>
          <w:rFonts w:ascii="標楷體" w:eastAsia="標楷體" w:hAnsi="標楷體"/>
          <w:b/>
          <w:bCs/>
          <w:sz w:val="28"/>
          <w:szCs w:val="28"/>
        </w:rPr>
        <w:t>：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3827"/>
        <w:gridCol w:w="3969"/>
      </w:tblGrid>
      <w:tr w:rsidR="00E82F9E" w14:paraId="7F2D0E23" w14:textId="77777777" w:rsidTr="00FF6553">
        <w:trPr>
          <w:trHeight w:val="68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A7B53" w14:textId="77777777" w:rsidR="00E82F9E" w:rsidRDefault="00E82F9E" w:rsidP="00FF6553">
            <w:pPr>
              <w:textAlignment w:val="auto"/>
              <w:rPr>
                <w:rFonts w:ascii="標楷體" w:eastAsia="標楷體" w:hAnsi="標楷體" w:cs="Times New Roman"/>
                <w:b/>
                <w:bCs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bCs/>
                <w:kern w:val="3"/>
                <w:sz w:val="28"/>
                <w:szCs w:val="28"/>
              </w:rPr>
              <w:t xml:space="preserve">      時間</w:t>
            </w:r>
          </w:p>
          <w:p w14:paraId="309A26B3" w14:textId="77777777" w:rsidR="00E82F9E" w:rsidRDefault="00E82F9E" w:rsidP="00FF6553">
            <w:pPr>
              <w:textAlignment w:val="auto"/>
              <w:rPr>
                <w:rFonts w:ascii="標楷體" w:eastAsia="標楷體" w:hAnsi="標楷體" w:cs="Times New Roman"/>
                <w:b/>
                <w:bCs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bCs/>
                <w:kern w:val="3"/>
                <w:sz w:val="28"/>
                <w:szCs w:val="28"/>
              </w:rPr>
              <w:t xml:space="preserve">日期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B6B22" w14:textId="77777777" w:rsidR="00E82F9E" w:rsidRDefault="00E82F9E" w:rsidP="00FF6553">
            <w:pPr>
              <w:jc w:val="center"/>
              <w:textAlignment w:val="auto"/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上午10:00~12:00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9C37B" w14:textId="77777777" w:rsidR="00E82F9E" w:rsidRDefault="00E82F9E" w:rsidP="00FF6553">
            <w:pPr>
              <w:jc w:val="center"/>
              <w:textAlignment w:val="auto"/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下午14:00~16:00</w:t>
            </w:r>
          </w:p>
        </w:tc>
      </w:tr>
      <w:tr w:rsidR="00E82F9E" w14:paraId="6F35D770" w14:textId="77777777" w:rsidTr="00FF6553">
        <w:trPr>
          <w:trHeight w:val="78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4475A" w14:textId="77777777" w:rsidR="00E82F9E" w:rsidRDefault="00E82F9E" w:rsidP="00FF6553">
            <w:pPr>
              <w:jc w:val="center"/>
              <w:textAlignment w:val="auto"/>
              <w:rPr>
                <w:rFonts w:ascii="標楷體" w:eastAsia="標楷體" w:hAnsi="標楷體" w:cs="Times New Roman"/>
                <w:b/>
                <w:bCs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bCs/>
                <w:color w:val="000000"/>
                <w:kern w:val="3"/>
                <w:sz w:val="28"/>
                <w:szCs w:val="28"/>
              </w:rPr>
              <w:t>2/27(六)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2449A" w14:textId="77777777" w:rsidR="00E82F9E" w:rsidRDefault="00E82F9E" w:rsidP="00FF6553">
            <w:pPr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祐絲演奏團</w:t>
            </w:r>
          </w:p>
          <w:p w14:paraId="58FE99FE" w14:textId="77777777" w:rsidR="00E82F9E" w:rsidRDefault="00E82F9E" w:rsidP="00FF6553">
            <w:pPr>
              <w:jc w:val="center"/>
              <w:textAlignment w:val="auto"/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【音樂演奏】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7B24" w14:textId="77777777" w:rsidR="00E82F9E" w:rsidRDefault="00E82F9E" w:rsidP="00FF6553">
            <w:pPr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南風樂團</w:t>
            </w:r>
          </w:p>
          <w:p w14:paraId="088EF411" w14:textId="77777777" w:rsidR="00E82F9E" w:rsidRDefault="00E82F9E" w:rsidP="00FF6553">
            <w:pPr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【薩克斯風演奏】</w:t>
            </w:r>
          </w:p>
        </w:tc>
      </w:tr>
      <w:tr w:rsidR="00E82F9E" w14:paraId="568D81B1" w14:textId="77777777" w:rsidTr="00FF6553">
        <w:trPr>
          <w:trHeight w:val="73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C46B" w14:textId="77777777" w:rsidR="00E82F9E" w:rsidRDefault="00E82F9E" w:rsidP="00FF6553">
            <w:pPr>
              <w:jc w:val="center"/>
              <w:textAlignment w:val="auto"/>
            </w:pPr>
            <w:r>
              <w:rPr>
                <w:rFonts w:ascii="標楷體" w:eastAsia="標楷體" w:hAnsi="標楷體" w:cs="Times New Roman"/>
                <w:b/>
                <w:bCs/>
                <w:color w:val="000000"/>
                <w:kern w:val="3"/>
                <w:sz w:val="28"/>
                <w:szCs w:val="28"/>
              </w:rPr>
              <w:t>2/28(日)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A29E4" w14:textId="77777777" w:rsidR="00E82F9E" w:rsidRDefault="00E82F9E" w:rsidP="00FF6553">
            <w:pPr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哈哈BUSKER</w:t>
            </w:r>
          </w:p>
          <w:p w14:paraId="7925F4C1" w14:textId="77777777" w:rsidR="00E82F9E" w:rsidRDefault="00E82F9E" w:rsidP="00FF6553">
            <w:pPr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【電鋼琴與薩克斯風演出】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83A7" w14:textId="77777777" w:rsidR="00E82F9E" w:rsidRDefault="00E82F9E" w:rsidP="00FF6553">
            <w:pPr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小飛狐樂集</w:t>
            </w:r>
          </w:p>
          <w:p w14:paraId="60667B1A" w14:textId="77777777" w:rsidR="00E82F9E" w:rsidRDefault="00E82F9E" w:rsidP="00FF6553">
            <w:pPr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【二胡演奏】</w:t>
            </w:r>
          </w:p>
        </w:tc>
      </w:tr>
      <w:tr w:rsidR="00E82F9E" w14:paraId="756FEF44" w14:textId="77777777" w:rsidTr="00FF655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536B3" w14:textId="77777777" w:rsidR="00E82F9E" w:rsidRDefault="00E82F9E" w:rsidP="00FF6553">
            <w:pPr>
              <w:jc w:val="center"/>
              <w:textAlignment w:val="auto"/>
            </w:pPr>
            <w:r>
              <w:rPr>
                <w:rFonts w:ascii="標楷體" w:eastAsia="標楷體" w:hAnsi="標楷體" w:cs="Times New Roman"/>
                <w:b/>
                <w:bCs/>
                <w:color w:val="000000"/>
                <w:kern w:val="3"/>
                <w:sz w:val="28"/>
                <w:szCs w:val="28"/>
              </w:rPr>
              <w:t>3/1(一)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02ADE" w14:textId="77777777" w:rsidR="00E82F9E" w:rsidRDefault="00E82F9E" w:rsidP="00FF6553">
            <w:pPr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柏爵音樂</w:t>
            </w:r>
          </w:p>
          <w:p w14:paraId="2D798F8B" w14:textId="77777777" w:rsidR="00E82F9E" w:rsidRDefault="00E82F9E" w:rsidP="00FF6553">
            <w:pPr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【長笛與薩克斯風演奏】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49BF1" w14:textId="77777777" w:rsidR="00E82F9E" w:rsidRDefault="00E82F9E" w:rsidP="00FF6553">
            <w:pPr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柏爵音樂</w:t>
            </w:r>
          </w:p>
          <w:p w14:paraId="195F3B3A" w14:textId="77777777" w:rsidR="00E82F9E" w:rsidRDefault="00E82F9E" w:rsidP="00FF6553">
            <w:pPr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【長笛與薩克斯風演奏】</w:t>
            </w:r>
          </w:p>
        </w:tc>
      </w:tr>
    </w:tbl>
    <w:p w14:paraId="623B03AE" w14:textId="77777777" w:rsidR="00E82F9E" w:rsidRDefault="00E82F9E" w:rsidP="00E82F9E">
      <w:r>
        <w:rPr>
          <w:rFonts w:ascii="標楷體" w:eastAsia="標楷體" w:hAnsi="標楷體"/>
          <w:sz w:val="28"/>
          <w:szCs w:val="28"/>
        </w:rPr>
        <w:t>※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小農攤位 </w:t>
      </w:r>
      <w:r>
        <w:rPr>
          <w:rFonts w:ascii="標楷體" w:eastAsia="標楷體" w:hAnsi="標楷體"/>
          <w:sz w:val="28"/>
          <w:szCs w:val="28"/>
        </w:rPr>
        <w:t>9:00~17:00(雨豆樹下</w:t>
      </w:r>
      <w:r>
        <w:rPr>
          <w:rFonts w:ascii="標楷體" w:eastAsia="標楷體" w:hAnsi="標楷體" w:cs="細明體"/>
          <w:sz w:val="28"/>
          <w:szCs w:val="28"/>
        </w:rPr>
        <w:t>)</w:t>
      </w:r>
    </w:p>
    <w:p w14:paraId="0D090D58" w14:textId="77777777" w:rsidR="00E82F9E" w:rsidRDefault="00E82F9E" w:rsidP="00E82F9E">
      <w:r>
        <w:rPr>
          <w:rFonts w:ascii="標楷體" w:eastAsia="標楷體" w:hAnsi="標楷體"/>
          <w:b/>
          <w:bCs/>
          <w:sz w:val="28"/>
          <w:szCs w:val="28"/>
        </w:rPr>
        <w:t>※</w:t>
      </w:r>
      <w:r>
        <w:rPr>
          <w:rFonts w:ascii="標楷體" w:eastAsia="標楷體" w:hAnsi="標楷體"/>
          <w:b/>
          <w:bCs/>
          <w:color w:val="000000"/>
          <w:spacing w:val="8"/>
          <w:sz w:val="28"/>
          <w:szCs w:val="28"/>
          <w:lang w:eastAsia="zh-HK"/>
        </w:rPr>
        <w:t>「遇見臺灣第一水庫古往今昔」虎頭埤風景區老照片特展</w:t>
      </w:r>
    </w:p>
    <w:p w14:paraId="2F51A85C" w14:textId="77777777" w:rsidR="00E82F9E" w:rsidRDefault="00E82F9E" w:rsidP="00E82F9E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8:30~16:30 (虎頭埤蟋蟀生態館)</w:t>
      </w:r>
    </w:p>
    <w:p w14:paraId="6AB49E85" w14:textId="77777777" w:rsidR="00E82F9E" w:rsidRDefault="00E82F9E" w:rsidP="00E82F9E">
      <w:r>
        <w:rPr>
          <w:rFonts w:ascii="標楷體" w:eastAsia="標楷體" w:hAnsi="標楷體"/>
          <w:b/>
          <w:bCs/>
          <w:sz w:val="28"/>
          <w:szCs w:val="28"/>
        </w:rPr>
        <w:lastRenderedPageBreak/>
        <w:t>※</w:t>
      </w:r>
      <w:bookmarkStart w:id="0" w:name="_Hlk63238446"/>
      <w:r>
        <w:rPr>
          <w:rFonts w:ascii="標楷體" w:eastAsia="標楷體" w:hAnsi="標楷體"/>
          <w:b/>
          <w:bCs/>
          <w:sz w:val="28"/>
          <w:szCs w:val="28"/>
        </w:rPr>
        <w:t>「2020百年勝景耀新化」兒童寫生比賽得獎作品展</w:t>
      </w:r>
      <w:bookmarkEnd w:id="0"/>
      <w:r>
        <w:rPr>
          <w:rFonts w:ascii="標楷體" w:eastAsia="標楷體" w:hAnsi="標楷體"/>
          <w:color w:val="000000"/>
          <w:sz w:val="28"/>
          <w:szCs w:val="28"/>
        </w:rPr>
        <w:t>(迎賓廣場)</w:t>
      </w:r>
    </w:p>
    <w:p w14:paraId="2E325100" w14:textId="77777777" w:rsidR="00E82F9E" w:rsidRDefault="00E82F9E" w:rsidP="00E82F9E">
      <w:r>
        <w:rPr>
          <w:rFonts w:ascii="標楷體" w:eastAsia="標楷體" w:hAnsi="標楷體"/>
          <w:b/>
          <w:bCs/>
          <w:sz w:val="28"/>
          <w:szCs w:val="28"/>
        </w:rPr>
        <w:t>※連假期間前50名贈限量小禮</w:t>
      </w:r>
      <w:r>
        <w:rPr>
          <w:rFonts w:ascii="標楷體" w:eastAsia="標楷體" w:hAnsi="標楷體"/>
          <w:sz w:val="28"/>
          <w:szCs w:val="28"/>
        </w:rPr>
        <w:t xml:space="preserve"> 每日8:30起入園憑全票發票兌換</w:t>
      </w:r>
    </w:p>
    <w:sectPr w:rsidR="00E82F9E">
      <w:footerReference w:type="default" r:id="rId6"/>
      <w:pgSz w:w="11906" w:h="16838"/>
      <w:pgMar w:top="1134" w:right="1134" w:bottom="1134" w:left="1134" w:header="851" w:footer="992" w:gutter="0"/>
      <w:cols w:space="720"/>
      <w:docGrid w:type="lines" w:linePitch="11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51436" w14:textId="77777777" w:rsidR="0068389B" w:rsidRDefault="0068389B">
      <w:r>
        <w:separator/>
      </w:r>
    </w:p>
  </w:endnote>
  <w:endnote w:type="continuationSeparator" w:id="0">
    <w:p w14:paraId="60EC6746" w14:textId="77777777" w:rsidR="0068389B" w:rsidRDefault="0068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0AEA3" w14:textId="77777777" w:rsidR="00EB009E" w:rsidRDefault="00E82F9E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3</w:t>
    </w:r>
    <w:r>
      <w:rPr>
        <w:lang w:val="zh-TW"/>
      </w:rPr>
      <w:fldChar w:fldCharType="end"/>
    </w:r>
  </w:p>
  <w:p w14:paraId="55D87A5B" w14:textId="77777777" w:rsidR="00EB009E" w:rsidRDefault="00D050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E3E56" w14:textId="77777777" w:rsidR="0068389B" w:rsidRDefault="0068389B">
      <w:r>
        <w:separator/>
      </w:r>
    </w:p>
  </w:footnote>
  <w:footnote w:type="continuationSeparator" w:id="0">
    <w:p w14:paraId="1D9A77BE" w14:textId="77777777" w:rsidR="0068389B" w:rsidRDefault="00683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9E"/>
    <w:rsid w:val="000A02DE"/>
    <w:rsid w:val="001E4094"/>
    <w:rsid w:val="005D7455"/>
    <w:rsid w:val="0068389B"/>
    <w:rsid w:val="00C13344"/>
    <w:rsid w:val="00D05029"/>
    <w:rsid w:val="00E8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DF4F5"/>
  <w15:chartTrackingRefBased/>
  <w15:docId w15:val="{435C036D-FBC7-46A4-B87B-DEBE8407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F9E"/>
    <w:pPr>
      <w:widowControl w:val="0"/>
      <w:autoSpaceDN w:val="0"/>
      <w:textAlignment w:val="baseline"/>
    </w:pPr>
    <w:rPr>
      <w:rFonts w:ascii="Calibri" w:eastAsia="新細明體" w:hAnsi="Calibri" w:cs="Calibri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82F9E"/>
    <w:pPr>
      <w:tabs>
        <w:tab w:val="center" w:pos="4153"/>
        <w:tab w:val="right" w:pos="8306"/>
      </w:tabs>
      <w:suppressAutoHyphens/>
      <w:snapToGrid w:val="0"/>
    </w:pPr>
    <w:rPr>
      <w:rFonts w:ascii="Times New Roman" w:eastAsia="Times New Roman" w:hAnsi="Times New Roman" w:cs="Times New Roman"/>
      <w:kern w:val="3"/>
    </w:rPr>
  </w:style>
  <w:style w:type="character" w:customStyle="1" w:styleId="a4">
    <w:name w:val="頁尾 字元"/>
    <w:basedOn w:val="a0"/>
    <w:link w:val="a3"/>
    <w:rsid w:val="00E82F9E"/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a5">
    <w:name w:val="Plain Text"/>
    <w:basedOn w:val="a"/>
    <w:link w:val="a6"/>
    <w:rsid w:val="00E82F9E"/>
    <w:pPr>
      <w:textAlignment w:val="auto"/>
    </w:pPr>
    <w:rPr>
      <w:rFonts w:ascii="細明體" w:eastAsia="細明體" w:hAnsi="細明體" w:cs="Courier New"/>
      <w:kern w:val="3"/>
      <w:sz w:val="24"/>
      <w:szCs w:val="24"/>
    </w:rPr>
  </w:style>
  <w:style w:type="character" w:customStyle="1" w:styleId="a6">
    <w:name w:val="純文字 字元"/>
    <w:basedOn w:val="a0"/>
    <w:link w:val="a5"/>
    <w:rsid w:val="00E82F9E"/>
    <w:rPr>
      <w:rFonts w:ascii="細明體" w:eastAsia="細明體" w:hAnsi="細明體" w:cs="Courier New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曾 瑩鈺</cp:lastModifiedBy>
  <cp:revision>2</cp:revision>
  <dcterms:created xsi:type="dcterms:W3CDTF">2021-02-25T02:15:00Z</dcterms:created>
  <dcterms:modified xsi:type="dcterms:W3CDTF">2021-02-25T02:15:00Z</dcterms:modified>
</cp:coreProperties>
</file>